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FFD1E" w14:textId="77777777" w:rsidR="006E0CFA" w:rsidRDefault="006E0CFA">
      <w:pPr>
        <w:rPr>
          <w:sz w:val="2"/>
        </w:rPr>
      </w:pPr>
    </w:p>
    <w:tbl>
      <w:tblPr>
        <w:tblW w:w="10247" w:type="dxa"/>
        <w:tblInd w:w="-600" w:type="dxa"/>
        <w:tblBorders>
          <w:insideH w:val="single" w:sz="4" w:space="0" w:color="auto"/>
        </w:tblBorders>
        <w:tblLook w:val="0000" w:firstRow="0" w:lastRow="0" w:firstColumn="0" w:lastColumn="0" w:noHBand="0" w:noVBand="0"/>
      </w:tblPr>
      <w:tblGrid>
        <w:gridCol w:w="4395"/>
        <w:gridCol w:w="5852"/>
      </w:tblGrid>
      <w:tr w:rsidR="00AA279A" w14:paraId="13AB5237" w14:textId="77777777" w:rsidTr="00D94C1D">
        <w:trPr>
          <w:trHeight w:val="842"/>
        </w:trPr>
        <w:tc>
          <w:tcPr>
            <w:tcW w:w="4395" w:type="dxa"/>
            <w:tcBorders>
              <w:top w:val="none" w:sz="4" w:space="0" w:color="000000"/>
              <w:bottom w:val="none" w:sz="4" w:space="0" w:color="000000"/>
            </w:tcBorders>
          </w:tcPr>
          <w:p w14:paraId="3E8C749E" w14:textId="46E5A009" w:rsidR="00AA279A" w:rsidRDefault="00AA279A" w:rsidP="00D94C1D">
            <w:pPr>
              <w:widowControl w:val="0"/>
              <w:jc w:val="center"/>
              <w:rPr>
                <w:bCs/>
                <w:sz w:val="26"/>
                <w:szCs w:val="26"/>
                <w:lang w:val="sv-SE"/>
              </w:rPr>
            </w:pPr>
            <w:r>
              <w:rPr>
                <w:bCs/>
                <w:sz w:val="26"/>
                <w:szCs w:val="26"/>
                <w:lang w:val="sv-SE"/>
              </w:rPr>
              <w:t>UBND TỈNH NGHỆ AN</w:t>
            </w:r>
          </w:p>
          <w:p w14:paraId="2D62AD57" w14:textId="77777777" w:rsidR="00AA279A" w:rsidRPr="000A2BB5" w:rsidRDefault="00AA279A" w:rsidP="00D94C1D">
            <w:pPr>
              <w:jc w:val="center"/>
              <w:rPr>
                <w:b/>
                <w:lang w:val="vi-VN"/>
              </w:rPr>
            </w:pPr>
            <w:r w:rsidRPr="000A2BB5">
              <w:rPr>
                <w:b/>
                <w:lang w:val="sv-SE"/>
              </w:rPr>
              <w:t>SỞ KHOA HỌC VÀ CÔNG NGHỆ</w:t>
            </w:r>
          </w:p>
          <w:p w14:paraId="3DA09CAD" w14:textId="1ACBFB24" w:rsidR="00AA279A" w:rsidRDefault="00AA279A" w:rsidP="00D94C1D">
            <w:pPr>
              <w:widowControl w:val="0"/>
              <w:jc w:val="center"/>
              <w:rPr>
                <w:b/>
                <w:bCs/>
                <w:sz w:val="26"/>
                <w:szCs w:val="26"/>
                <w:lang w:val="sv-SE"/>
              </w:rPr>
            </w:pPr>
            <w:r>
              <w:rPr>
                <w:noProof/>
              </w:rPr>
              <mc:AlternateContent>
                <mc:Choice Requires="wps">
                  <w:drawing>
                    <wp:anchor distT="0" distB="773094112" distL="114300" distR="114300" simplePos="0" relativeHeight="251661312" behindDoc="0" locked="0" layoutInCell="1" allowOverlap="1" wp14:anchorId="48542B08" wp14:editId="1E6E5BA3">
                      <wp:simplePos x="0" y="0"/>
                      <wp:positionH relativeFrom="column">
                        <wp:posOffset>699134</wp:posOffset>
                      </wp:positionH>
                      <wp:positionV relativeFrom="paragraph">
                        <wp:posOffset>15239</wp:posOffset>
                      </wp:positionV>
                      <wp:extent cx="1114425" cy="0"/>
                      <wp:effectExtent l="0" t="0" r="9524" b="19049"/>
                      <wp:wrapNone/>
                      <wp:docPr id="3" name="Straight Connector 4"/>
                      <wp:cNvGraphicFramePr/>
                      <a:graphic xmlns:a="http://schemas.openxmlformats.org/drawingml/2006/main">
                        <a:graphicData uri="http://schemas.microsoft.com/office/word/2010/wordprocessingShape">
                          <wps:wsp>
                            <wps:cNvCnPr/>
                            <wps:spPr bwMode="auto">
                              <a:xfrm>
                                <a:off x="0" y="0"/>
                                <a:ext cx="1114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46B1A9" id="Straight Connector 4" o:spid="_x0000_s1026" style="position:absolute;z-index:251661312;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55.05pt,1.2pt" to="14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"/>
                  </w:pict>
                </mc:Fallback>
              </mc:AlternateContent>
            </w:r>
          </w:p>
        </w:tc>
        <w:tc>
          <w:tcPr>
            <w:tcW w:w="5852" w:type="dxa"/>
            <w:tcBorders>
              <w:top w:val="none" w:sz="4" w:space="0" w:color="000000"/>
              <w:bottom w:val="none" w:sz="4" w:space="0" w:color="000000"/>
            </w:tcBorders>
          </w:tcPr>
          <w:p w14:paraId="55A769EB" w14:textId="77777777" w:rsidR="00AA279A" w:rsidRDefault="00AA279A" w:rsidP="00D94C1D">
            <w:pPr>
              <w:widowControl w:val="0"/>
              <w:ind w:right="-85"/>
              <w:jc w:val="center"/>
              <w:rPr>
                <w:b/>
                <w:sz w:val="26"/>
                <w:szCs w:val="26"/>
                <w:lang w:val="sv-SE"/>
              </w:rPr>
            </w:pPr>
            <w:r>
              <w:rPr>
                <w:b/>
                <w:sz w:val="26"/>
                <w:szCs w:val="26"/>
                <w:lang w:val="sv-SE"/>
              </w:rPr>
              <w:t>CỘNG HÒA XÃ HỘI CHỦ NGHĨA VIỆT NAM</w:t>
            </w:r>
          </w:p>
          <w:p w14:paraId="12974ABE" w14:textId="77777777" w:rsidR="00AA279A" w:rsidRDefault="00AA279A" w:rsidP="00D94C1D">
            <w:pPr>
              <w:widowControl w:val="0"/>
              <w:jc w:val="center"/>
              <w:rPr>
                <w:b/>
                <w:sz w:val="26"/>
                <w:szCs w:val="26"/>
              </w:rPr>
            </w:pPr>
            <w:r>
              <w:rPr>
                <w:b/>
                <w:sz w:val="26"/>
                <w:szCs w:val="26"/>
              </w:rPr>
              <w:t>Độc lập - Tự do - Hạnh phúc</w:t>
            </w:r>
          </w:p>
          <w:p w14:paraId="511B23DA" w14:textId="77777777" w:rsidR="00AA279A" w:rsidRDefault="00AA279A" w:rsidP="00D94C1D">
            <w:pPr>
              <w:widowControl w:val="0"/>
              <w:jc w:val="center"/>
              <w:rPr>
                <w:i/>
                <w:sz w:val="26"/>
                <w:szCs w:val="26"/>
              </w:rPr>
            </w:pPr>
            <w:r>
              <w:rPr>
                <w:noProof/>
              </w:rPr>
              <mc:AlternateContent>
                <mc:Choice Requires="wps">
                  <w:drawing>
                    <wp:anchor distT="0" distB="773094112" distL="114300" distR="114300" simplePos="0" relativeHeight="251660288" behindDoc="0" locked="0" layoutInCell="1" allowOverlap="1" wp14:anchorId="06F4DAAB" wp14:editId="41D41C2B">
                      <wp:simplePos x="0" y="0"/>
                      <wp:positionH relativeFrom="column">
                        <wp:posOffset>770255</wp:posOffset>
                      </wp:positionH>
                      <wp:positionV relativeFrom="paragraph">
                        <wp:posOffset>17780</wp:posOffset>
                      </wp:positionV>
                      <wp:extent cx="2037079" cy="0"/>
                      <wp:effectExtent l="0" t="0" r="20955" b="19050"/>
                      <wp:wrapNone/>
                      <wp:docPr id="5" name="Straight Connector 9"/>
                      <wp:cNvGraphicFramePr/>
                      <a:graphic xmlns:a="http://schemas.openxmlformats.org/drawingml/2006/main">
                        <a:graphicData uri="http://schemas.microsoft.com/office/word/2010/wordprocessingShape">
                          <wps:wsp>
                            <wps:cNvCnPr/>
                            <wps:spPr bwMode="auto">
                              <a:xfrm>
                                <a:off x="0" y="0"/>
                                <a:ext cx="2037079"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D1FC69" id="Straight Connector 9" o:spid="_x0000_s1026" style="position:absolute;z-index:251660288;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60.65pt,1.4pt" to="221.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"/>
                  </w:pict>
                </mc:Fallback>
              </mc:AlternateContent>
            </w:r>
          </w:p>
          <w:p w14:paraId="193B5151" w14:textId="3B3D3944" w:rsidR="00AA279A" w:rsidRDefault="00AA279A" w:rsidP="00AA279A">
            <w:pPr>
              <w:widowControl w:val="0"/>
              <w:jc w:val="center"/>
              <w:rPr>
                <w:i/>
                <w:sz w:val="26"/>
                <w:szCs w:val="26"/>
                <w:lang w:val="vi-VN"/>
              </w:rPr>
            </w:pPr>
            <w:r>
              <w:rPr>
                <w:i/>
                <w:sz w:val="26"/>
                <w:szCs w:val="26"/>
              </w:rPr>
              <w:t xml:space="preserve">Nghệ An, ngày </w:t>
            </w:r>
            <w:r w:rsidR="008C6F30">
              <w:rPr>
                <w:i/>
                <w:sz w:val="26"/>
                <w:szCs w:val="26"/>
              </w:rPr>
              <w:t>4</w:t>
            </w:r>
            <w:r>
              <w:rPr>
                <w:i/>
                <w:sz w:val="26"/>
                <w:szCs w:val="26"/>
              </w:rPr>
              <w:t xml:space="preserve"> tháng 6 năm </w:t>
            </w:r>
            <w:r w:rsidR="0066103A">
              <w:rPr>
                <w:i/>
                <w:sz w:val="26"/>
                <w:szCs w:val="26"/>
              </w:rPr>
              <w:t>2024</w:t>
            </w:r>
          </w:p>
        </w:tc>
      </w:tr>
    </w:tbl>
    <w:p w14:paraId="2E7DCDE4" w14:textId="2AACB227" w:rsidR="00AA279A" w:rsidRDefault="00AA279A" w:rsidP="00AA279A">
      <w:pPr>
        <w:spacing w:line="288" w:lineRule="auto"/>
        <w:jc w:val="both"/>
        <w:rPr>
          <w:sz w:val="2"/>
        </w:rPr>
      </w:pPr>
    </w:p>
    <w:p w14:paraId="2B50695D" w14:textId="77777777" w:rsidR="00AA279A" w:rsidRDefault="00AA279A" w:rsidP="00AA279A">
      <w:pPr>
        <w:spacing w:line="288" w:lineRule="auto"/>
        <w:jc w:val="both"/>
        <w:rPr>
          <w:sz w:val="2"/>
        </w:rPr>
      </w:pPr>
    </w:p>
    <w:p w14:paraId="46E6DDD7" w14:textId="0F0EE7C4" w:rsidR="00AA279A" w:rsidRDefault="00AA279A" w:rsidP="00AA279A">
      <w:pPr>
        <w:ind w:right="-31"/>
        <w:jc w:val="center"/>
        <w:rPr>
          <w:b/>
          <w:bCs/>
          <w:sz w:val="28"/>
          <w:szCs w:val="28"/>
        </w:rPr>
      </w:pPr>
    </w:p>
    <w:p w14:paraId="21D95EC5" w14:textId="77777777" w:rsidR="00AA279A" w:rsidRDefault="00AA279A" w:rsidP="00AA279A">
      <w:pPr>
        <w:ind w:right="-31"/>
        <w:jc w:val="center"/>
        <w:rPr>
          <w:sz w:val="28"/>
          <w:szCs w:val="28"/>
        </w:rPr>
      </w:pPr>
      <w:r>
        <w:rPr>
          <w:b/>
          <w:bCs/>
          <w:sz w:val="28"/>
          <w:szCs w:val="28"/>
        </w:rPr>
        <w:t>THỂ LỆ CUỘC THI</w:t>
      </w:r>
    </w:p>
    <w:p w14:paraId="2B1560FE" w14:textId="77777777" w:rsidR="00AA279A" w:rsidRDefault="00AA279A" w:rsidP="00AA279A">
      <w:pPr>
        <w:ind w:right="-31"/>
        <w:jc w:val="center"/>
        <w:rPr>
          <w:b/>
          <w:sz w:val="28"/>
          <w:szCs w:val="28"/>
        </w:rPr>
      </w:pPr>
      <w:r>
        <w:rPr>
          <w:b/>
          <w:sz w:val="28"/>
          <w:szCs w:val="28"/>
        </w:rPr>
        <w:t xml:space="preserve">TÌM KIẾM TÀI NĂNG KHỞI NGHIỆP ĐỔI MỚI SÁNG TẠO </w:t>
      </w:r>
    </w:p>
    <w:p w14:paraId="6E36B74E" w14:textId="60D720D6" w:rsidR="00AA279A" w:rsidRDefault="00AA279A" w:rsidP="00AA279A">
      <w:pPr>
        <w:ind w:right="-31"/>
        <w:jc w:val="center"/>
        <w:rPr>
          <w:b/>
          <w:sz w:val="28"/>
          <w:szCs w:val="28"/>
        </w:rPr>
      </w:pPr>
      <w:r>
        <w:rPr>
          <w:b/>
          <w:sz w:val="28"/>
          <w:szCs w:val="28"/>
        </w:rPr>
        <w:t xml:space="preserve">NGHỆ AN MỞ RỘNG NĂM </w:t>
      </w:r>
      <w:r w:rsidR="0066103A">
        <w:rPr>
          <w:b/>
          <w:sz w:val="28"/>
          <w:szCs w:val="28"/>
        </w:rPr>
        <w:t>2024</w:t>
      </w:r>
      <w:r>
        <w:rPr>
          <w:b/>
          <w:sz w:val="28"/>
          <w:szCs w:val="28"/>
        </w:rPr>
        <w:t xml:space="preserve"> (TECHFEST NGHE AN OPEN </w:t>
      </w:r>
      <w:r w:rsidR="0066103A">
        <w:rPr>
          <w:b/>
          <w:sz w:val="28"/>
          <w:szCs w:val="28"/>
        </w:rPr>
        <w:t>2024</w:t>
      </w:r>
      <w:r>
        <w:rPr>
          <w:b/>
          <w:sz w:val="28"/>
          <w:szCs w:val="28"/>
        </w:rPr>
        <w:t>)</w:t>
      </w:r>
    </w:p>
    <w:p w14:paraId="44230CAB" w14:textId="77777777" w:rsidR="00AA279A" w:rsidRDefault="00AA279A" w:rsidP="00AA279A">
      <w:pPr>
        <w:ind w:right="-31"/>
        <w:jc w:val="center"/>
        <w:rPr>
          <w:b/>
          <w:sz w:val="28"/>
          <w:szCs w:val="28"/>
        </w:rPr>
      </w:pPr>
    </w:p>
    <w:p w14:paraId="013D1326" w14:textId="00D7ADDD" w:rsidR="00AA279A" w:rsidRDefault="00AA279A" w:rsidP="00133223">
      <w:pPr>
        <w:tabs>
          <w:tab w:val="left" w:pos="284"/>
        </w:tabs>
        <w:spacing w:before="120" w:after="120"/>
        <w:jc w:val="both"/>
        <w:rPr>
          <w:sz w:val="28"/>
          <w:szCs w:val="28"/>
        </w:rPr>
      </w:pPr>
      <w:r>
        <w:rPr>
          <w:b/>
          <w:sz w:val="28"/>
          <w:szCs w:val="28"/>
        </w:rPr>
        <w:t>CƠ QUAN CHỈ ĐẠO:</w:t>
      </w:r>
      <w:r w:rsidR="00133223">
        <w:rPr>
          <w:b/>
          <w:sz w:val="28"/>
          <w:szCs w:val="28"/>
        </w:rPr>
        <w:t xml:space="preserve"> </w:t>
      </w:r>
      <w:r>
        <w:rPr>
          <w:sz w:val="28"/>
          <w:szCs w:val="28"/>
        </w:rPr>
        <w:t>UBND tỉnh Nghệ An</w:t>
      </w:r>
      <w:r w:rsidR="00133223">
        <w:rPr>
          <w:sz w:val="28"/>
          <w:szCs w:val="28"/>
        </w:rPr>
        <w:t>.</w:t>
      </w:r>
    </w:p>
    <w:p w14:paraId="6641148A" w14:textId="6D359A93" w:rsidR="00AA279A" w:rsidRDefault="00AA279A" w:rsidP="00133223">
      <w:pPr>
        <w:tabs>
          <w:tab w:val="left" w:pos="284"/>
        </w:tabs>
        <w:spacing w:before="120" w:after="120"/>
        <w:jc w:val="both"/>
        <w:rPr>
          <w:sz w:val="28"/>
          <w:szCs w:val="28"/>
        </w:rPr>
      </w:pPr>
      <w:r>
        <w:rPr>
          <w:b/>
          <w:sz w:val="28"/>
          <w:szCs w:val="28"/>
        </w:rPr>
        <w:t>ĐƠN VỊ TỔ CHỨC:</w:t>
      </w:r>
      <w:r w:rsidR="00133223">
        <w:rPr>
          <w:b/>
          <w:sz w:val="28"/>
          <w:szCs w:val="28"/>
        </w:rPr>
        <w:t xml:space="preserve"> </w:t>
      </w:r>
      <w:r>
        <w:rPr>
          <w:sz w:val="28"/>
          <w:szCs w:val="28"/>
        </w:rPr>
        <w:t>Sở Khoa học và Công nghệ Nghệ An</w:t>
      </w:r>
      <w:r w:rsidR="00133223">
        <w:rPr>
          <w:sz w:val="28"/>
          <w:szCs w:val="28"/>
        </w:rPr>
        <w:t>.</w:t>
      </w:r>
    </w:p>
    <w:p w14:paraId="69BDD12D" w14:textId="77777777" w:rsidR="00AA279A" w:rsidRDefault="00AA279A" w:rsidP="00133223">
      <w:pPr>
        <w:tabs>
          <w:tab w:val="left" w:pos="993"/>
        </w:tabs>
        <w:spacing w:before="240" w:after="240"/>
        <w:ind w:firstLine="709"/>
        <w:jc w:val="both"/>
        <w:rPr>
          <w:b/>
          <w:sz w:val="28"/>
          <w:szCs w:val="28"/>
        </w:rPr>
      </w:pPr>
      <w:r>
        <w:rPr>
          <w:b/>
          <w:sz w:val="28"/>
          <w:szCs w:val="28"/>
        </w:rPr>
        <w:t>I.</w:t>
      </w:r>
      <w:r>
        <w:rPr>
          <w:b/>
          <w:sz w:val="28"/>
          <w:szCs w:val="28"/>
        </w:rPr>
        <w:tab/>
        <w:t>GIỚI THIỆU TỔNG QUAN</w:t>
      </w:r>
    </w:p>
    <w:p w14:paraId="320EA82E" w14:textId="5D6503BB" w:rsidR="00AA279A" w:rsidRDefault="00C80209" w:rsidP="002F42E1">
      <w:pPr>
        <w:spacing w:before="120" w:after="120"/>
        <w:ind w:firstLine="720"/>
        <w:jc w:val="both"/>
        <w:rPr>
          <w:sz w:val="28"/>
          <w:szCs w:val="28"/>
        </w:rPr>
      </w:pPr>
      <w:r w:rsidRPr="00444E6E">
        <w:rPr>
          <w:sz w:val="28"/>
          <w:szCs w:val="28"/>
        </w:rPr>
        <w:t xml:space="preserve">Cuộc thi </w:t>
      </w:r>
      <w:r w:rsidR="00173024">
        <w:rPr>
          <w:sz w:val="28"/>
          <w:szCs w:val="28"/>
        </w:rPr>
        <w:t>T</w:t>
      </w:r>
      <w:r w:rsidRPr="00444E6E">
        <w:rPr>
          <w:sz w:val="28"/>
          <w:szCs w:val="28"/>
        </w:rPr>
        <w:t xml:space="preserve">ìm kiếm </w:t>
      </w:r>
      <w:r w:rsidR="00173024">
        <w:rPr>
          <w:sz w:val="28"/>
          <w:szCs w:val="28"/>
        </w:rPr>
        <w:t>T</w:t>
      </w:r>
      <w:r w:rsidRPr="00444E6E">
        <w:rPr>
          <w:sz w:val="28"/>
          <w:szCs w:val="28"/>
        </w:rPr>
        <w:t xml:space="preserve">ài năng </w:t>
      </w:r>
      <w:r w:rsidR="00173024">
        <w:rPr>
          <w:sz w:val="28"/>
          <w:szCs w:val="28"/>
        </w:rPr>
        <w:t>K</w:t>
      </w:r>
      <w:r w:rsidRPr="00444E6E">
        <w:rPr>
          <w:sz w:val="28"/>
          <w:szCs w:val="28"/>
        </w:rPr>
        <w:t xml:space="preserve">hởi nghiệp đổi mới sáng tạo Nghệ An mở rộng năm </w:t>
      </w:r>
      <w:r>
        <w:rPr>
          <w:sz w:val="28"/>
          <w:szCs w:val="28"/>
        </w:rPr>
        <w:t>2024</w:t>
      </w:r>
      <w:r w:rsidRPr="00444E6E">
        <w:rPr>
          <w:sz w:val="28"/>
          <w:szCs w:val="28"/>
        </w:rPr>
        <w:t xml:space="preserve"> (Techfest Nghệ An open </w:t>
      </w:r>
      <w:r>
        <w:rPr>
          <w:sz w:val="28"/>
          <w:szCs w:val="28"/>
        </w:rPr>
        <w:t>2024</w:t>
      </w:r>
      <w:r w:rsidRPr="00444E6E">
        <w:rPr>
          <w:sz w:val="28"/>
          <w:szCs w:val="28"/>
        </w:rPr>
        <w:t xml:space="preserve">) với chủ đề </w:t>
      </w:r>
      <w:r w:rsidRPr="00133223">
        <w:rPr>
          <w:sz w:val="28"/>
          <w:szCs w:val="28"/>
        </w:rPr>
        <w:t>“</w:t>
      </w:r>
      <w:r w:rsidR="001D12A1" w:rsidRPr="00133223">
        <w:rPr>
          <w:b/>
          <w:bCs/>
          <w:sz w:val="28"/>
          <w:szCs w:val="28"/>
        </w:rPr>
        <w:t xml:space="preserve">Hành trình 8 năm Techfest Nghệ An </w:t>
      </w:r>
      <w:r w:rsidR="00173024">
        <w:rPr>
          <w:b/>
          <w:bCs/>
          <w:sz w:val="28"/>
          <w:szCs w:val="28"/>
        </w:rPr>
        <w:t>-</w:t>
      </w:r>
      <w:r w:rsidR="001D12A1" w:rsidRPr="00133223">
        <w:rPr>
          <w:b/>
          <w:bCs/>
          <w:sz w:val="28"/>
          <w:szCs w:val="28"/>
        </w:rPr>
        <w:t xml:space="preserve"> Liên kết phát triển</w:t>
      </w:r>
      <w:r w:rsidRPr="00133223">
        <w:rPr>
          <w:sz w:val="28"/>
          <w:szCs w:val="28"/>
        </w:rPr>
        <w:t>”</w:t>
      </w:r>
      <w:r w:rsidRPr="00BB1F15">
        <w:rPr>
          <w:color w:val="FF0000"/>
          <w:sz w:val="28"/>
          <w:szCs w:val="28"/>
        </w:rPr>
        <w:t xml:space="preserve"> </w:t>
      </w:r>
      <w:r w:rsidRPr="00444E6E">
        <w:rPr>
          <w:sz w:val="28"/>
          <w:szCs w:val="28"/>
        </w:rPr>
        <w:t xml:space="preserve">là chương trình </w:t>
      </w:r>
      <w:r>
        <w:rPr>
          <w:sz w:val="28"/>
          <w:szCs w:val="28"/>
        </w:rPr>
        <w:t xml:space="preserve">tìm kiếm, chọn lọc, tôn vinh các </w:t>
      </w:r>
      <w:r w:rsidRPr="002F380D">
        <w:rPr>
          <w:sz w:val="28"/>
          <w:szCs w:val="28"/>
        </w:rPr>
        <w:t>ý tưởng, dự án khởi nghiệp đổi mới sáng tạo tiềm năng của</w:t>
      </w:r>
      <w:r w:rsidRPr="00444E6E">
        <w:rPr>
          <w:sz w:val="28"/>
          <w:szCs w:val="28"/>
        </w:rPr>
        <w:t xml:space="preserve"> các cá nhân, nhóm cá nhân, doanh nghiệp khởi nghiệp sáng tạo do người Nghệ An sáng lập hoặc đồng sáng lập ở trong nước và quốc tế</w:t>
      </w:r>
      <w:r w:rsidR="00173024">
        <w:rPr>
          <w:sz w:val="28"/>
          <w:szCs w:val="28"/>
        </w:rPr>
        <w:t>,</w:t>
      </w:r>
      <w:r w:rsidRPr="00444E6E">
        <w:rPr>
          <w:sz w:val="28"/>
          <w:szCs w:val="28"/>
        </w:rPr>
        <w:t xml:space="preserve"> hoặc những người yêu mến Nghệ An sẽ khởi nghiệp tại Nghệ An</w:t>
      </w:r>
      <w:r>
        <w:rPr>
          <w:sz w:val="28"/>
          <w:szCs w:val="28"/>
        </w:rPr>
        <w:t>.</w:t>
      </w:r>
      <w:r w:rsidR="00AA279A" w:rsidRPr="00BD4C68">
        <w:rPr>
          <w:sz w:val="28"/>
          <w:szCs w:val="28"/>
        </w:rPr>
        <w:t xml:space="preserve"> Cuộc thi là cơ hội để các doanh nghiệp khởi nghiệp quảng bá thương hiệu, kết nối sâu rộng với hội đồng chuyên gia, cố vấn hàng đầu trong và ngoài nước. Các chuyên gia, cố vấn với những kinh nghiệm, bài học đi trước sẽ đồng hành cùng </w:t>
      </w:r>
      <w:r w:rsidR="00133223">
        <w:rPr>
          <w:sz w:val="28"/>
          <w:szCs w:val="28"/>
        </w:rPr>
        <w:t xml:space="preserve">các </w:t>
      </w:r>
      <w:r w:rsidR="00AA279A" w:rsidRPr="00BD4C68">
        <w:rPr>
          <w:sz w:val="28"/>
          <w:szCs w:val="28"/>
        </w:rPr>
        <w:t>startup để tìm kiếm vấn đề, giải pháp, dẫn lối startup trên hành trình khởi nghiệp đổi mới sáng tạo. Hơn thế nữa, đây là cơ hội gọi vốn trực tiếp t</w:t>
      </w:r>
      <w:r w:rsidR="00173024">
        <w:rPr>
          <w:sz w:val="28"/>
          <w:szCs w:val="28"/>
        </w:rPr>
        <w:t>ừ</w:t>
      </w:r>
      <w:r w:rsidR="00AA279A" w:rsidRPr="00BD4C68">
        <w:rPr>
          <w:sz w:val="28"/>
          <w:szCs w:val="28"/>
        </w:rPr>
        <w:t xml:space="preserve"> các Quỹ đầu tư trong tỉnh, trong nước, quốc tế, được tham gia tuyển chọn vào Chương trình ươm tạo thúc đẩy khởi nghiệp đổi mới sáng tạo chuyên sâu, được giới thiệu tham gia Techfest quốc gia và được hưởng các chính sách hỗ trợ Khởi nghiệp đổi mới sáng tạo tỉnh Nghệ An để các startup trưởng thành hơn, nhanh chóng vươn mình ra thế giới, cũng như đóng góp vào sự phát triển kinh tế </w:t>
      </w:r>
      <w:r w:rsidR="00173024">
        <w:rPr>
          <w:sz w:val="28"/>
          <w:szCs w:val="28"/>
        </w:rPr>
        <w:t xml:space="preserve">- xã hội </w:t>
      </w:r>
      <w:r w:rsidR="00AA279A" w:rsidRPr="00BD4C68">
        <w:rPr>
          <w:sz w:val="28"/>
          <w:szCs w:val="28"/>
        </w:rPr>
        <w:t>của tỉnh Nghệ An.</w:t>
      </w:r>
      <w:r>
        <w:rPr>
          <w:sz w:val="28"/>
          <w:szCs w:val="28"/>
        </w:rPr>
        <w:t xml:space="preserve"> </w:t>
      </w:r>
    </w:p>
    <w:p w14:paraId="3DD6749E" w14:textId="2885BAAB" w:rsidR="003E2704" w:rsidRDefault="003E2704" w:rsidP="00173024">
      <w:pPr>
        <w:spacing w:before="120" w:after="120"/>
        <w:ind w:firstLine="720"/>
        <w:jc w:val="both"/>
        <w:rPr>
          <w:sz w:val="28"/>
          <w:szCs w:val="28"/>
        </w:rPr>
      </w:pPr>
      <w:r w:rsidRPr="00444E6E">
        <w:rPr>
          <w:sz w:val="28"/>
          <w:szCs w:val="28"/>
        </w:rPr>
        <w:t xml:space="preserve">Techfest Nghệ An open </w:t>
      </w:r>
      <w:r>
        <w:rPr>
          <w:sz w:val="28"/>
          <w:szCs w:val="28"/>
        </w:rPr>
        <w:t>2024</w:t>
      </w:r>
      <w:r w:rsidRPr="00444E6E">
        <w:rPr>
          <w:sz w:val="28"/>
          <w:szCs w:val="28"/>
        </w:rPr>
        <w:t xml:space="preserve"> hướng đến thúc đẩy các giải pháp </w:t>
      </w:r>
      <w:r w:rsidR="00173024">
        <w:rPr>
          <w:sz w:val="28"/>
          <w:szCs w:val="28"/>
        </w:rPr>
        <w:t>đ</w:t>
      </w:r>
      <w:r w:rsidRPr="00F727A0">
        <w:rPr>
          <w:sz w:val="28"/>
          <w:szCs w:val="28"/>
        </w:rPr>
        <w:t>ổi mới sáng tạo giải quyết vấn đề của địa phương</w:t>
      </w:r>
      <w:r w:rsidRPr="00444E6E">
        <w:rPr>
          <w:sz w:val="28"/>
          <w:szCs w:val="28"/>
        </w:rPr>
        <w:t xml:space="preserve"> </w:t>
      </w:r>
      <w:r w:rsidRPr="00C2181B">
        <w:rPr>
          <w:sz w:val="28"/>
          <w:szCs w:val="28"/>
        </w:rPr>
        <w:t>gắn với phát triển tiềm năng, thế mạnh và khai thác tài nguyên bản địa</w:t>
      </w:r>
      <w:r>
        <w:rPr>
          <w:sz w:val="28"/>
          <w:szCs w:val="28"/>
        </w:rPr>
        <w:t>,</w:t>
      </w:r>
      <w:r w:rsidRPr="00C2181B">
        <w:rPr>
          <w:sz w:val="28"/>
          <w:szCs w:val="28"/>
        </w:rPr>
        <w:t xml:space="preserve"> các sản phẩm đặc trưng</w:t>
      </w:r>
      <w:r w:rsidR="00133223">
        <w:rPr>
          <w:sz w:val="28"/>
          <w:szCs w:val="28"/>
        </w:rPr>
        <w:t>, đặc sản</w:t>
      </w:r>
      <w:r w:rsidRPr="00C2181B">
        <w:rPr>
          <w:sz w:val="28"/>
          <w:szCs w:val="28"/>
        </w:rPr>
        <w:t xml:space="preserve"> của địa phương</w:t>
      </w:r>
      <w:r>
        <w:rPr>
          <w:sz w:val="28"/>
          <w:szCs w:val="28"/>
        </w:rPr>
        <w:t xml:space="preserve"> theo chuỗi giá trị</w:t>
      </w:r>
      <w:r w:rsidRPr="00C2181B">
        <w:rPr>
          <w:sz w:val="28"/>
          <w:szCs w:val="28"/>
        </w:rPr>
        <w:t xml:space="preserve">; </w:t>
      </w:r>
      <w:r>
        <w:rPr>
          <w:sz w:val="28"/>
          <w:szCs w:val="28"/>
        </w:rPr>
        <w:t xml:space="preserve">đẩy mạnh </w:t>
      </w:r>
      <w:r w:rsidRPr="00C2181B">
        <w:rPr>
          <w:sz w:val="28"/>
          <w:szCs w:val="28"/>
        </w:rPr>
        <w:t>phát triển các</w:t>
      </w:r>
      <w:r>
        <w:rPr>
          <w:sz w:val="28"/>
          <w:szCs w:val="28"/>
        </w:rPr>
        <w:t xml:space="preserve"> </w:t>
      </w:r>
      <w:r w:rsidRPr="00C2181B">
        <w:rPr>
          <w:sz w:val="28"/>
          <w:szCs w:val="28"/>
        </w:rPr>
        <w:t>mô hình kinh doanh mới</w:t>
      </w:r>
      <w:r>
        <w:rPr>
          <w:sz w:val="28"/>
          <w:szCs w:val="28"/>
        </w:rPr>
        <w:t xml:space="preserve"> trong </w:t>
      </w:r>
      <w:r w:rsidRPr="00C4561D">
        <w:rPr>
          <w:sz w:val="28"/>
          <w:szCs w:val="28"/>
          <w:lang w:val="vi-VN"/>
        </w:rPr>
        <w:t>lĩnh vực</w:t>
      </w:r>
      <w:r>
        <w:rPr>
          <w:sz w:val="28"/>
          <w:szCs w:val="28"/>
        </w:rPr>
        <w:t xml:space="preserve"> </w:t>
      </w:r>
      <w:r w:rsidRPr="00C4561D">
        <w:rPr>
          <w:sz w:val="28"/>
          <w:szCs w:val="28"/>
          <w:lang w:val="vi-VN"/>
        </w:rPr>
        <w:t xml:space="preserve">tài chính, thương mại, du lịch, </w:t>
      </w:r>
      <w:r w:rsidR="00173024">
        <w:rPr>
          <w:sz w:val="28"/>
          <w:szCs w:val="28"/>
        </w:rPr>
        <w:t>n</w:t>
      </w:r>
      <w:r w:rsidRPr="003E2704">
        <w:rPr>
          <w:sz w:val="28"/>
          <w:szCs w:val="28"/>
        </w:rPr>
        <w:t>ông nghiệp công nghệ cao</w:t>
      </w:r>
      <w:r w:rsidRPr="00C4561D">
        <w:rPr>
          <w:sz w:val="28"/>
          <w:szCs w:val="28"/>
          <w:lang w:val="vi-VN"/>
        </w:rPr>
        <w:t>, công nghệ thông tin</w:t>
      </w:r>
      <w:r>
        <w:rPr>
          <w:sz w:val="28"/>
          <w:szCs w:val="28"/>
        </w:rPr>
        <w:t xml:space="preserve"> và</w:t>
      </w:r>
      <w:r w:rsidRPr="00C4561D">
        <w:rPr>
          <w:sz w:val="28"/>
          <w:szCs w:val="28"/>
          <w:lang w:val="vi-VN"/>
        </w:rPr>
        <w:t xml:space="preserve"> </w:t>
      </w:r>
      <w:r>
        <w:rPr>
          <w:sz w:val="28"/>
          <w:szCs w:val="28"/>
        </w:rPr>
        <w:t>c</w:t>
      </w:r>
      <w:r w:rsidRPr="003E2704">
        <w:rPr>
          <w:sz w:val="28"/>
          <w:szCs w:val="28"/>
        </w:rPr>
        <w:t>ông nghiệp sáng tạo</w:t>
      </w:r>
      <w:r>
        <w:rPr>
          <w:sz w:val="28"/>
          <w:szCs w:val="28"/>
        </w:rPr>
        <w:t>,</w:t>
      </w:r>
      <w:r w:rsidRPr="00444E6E">
        <w:rPr>
          <w:sz w:val="28"/>
          <w:szCs w:val="28"/>
        </w:rPr>
        <w:t xml:space="preserve"> tạo sự đột phá góp phần thúc đẩy phát triển hệ sinh thái khởi nghiệp </w:t>
      </w:r>
      <w:r w:rsidR="00173024">
        <w:rPr>
          <w:sz w:val="28"/>
          <w:szCs w:val="28"/>
        </w:rPr>
        <w:t xml:space="preserve">đổi mới </w:t>
      </w:r>
      <w:r w:rsidRPr="00444E6E">
        <w:rPr>
          <w:sz w:val="28"/>
          <w:szCs w:val="28"/>
        </w:rPr>
        <w:t>sáng tạo và tăng trưởng kinh tế - xã hội cho tỉnh Nghệ An</w:t>
      </w:r>
      <w:r>
        <w:rPr>
          <w:sz w:val="28"/>
          <w:szCs w:val="28"/>
        </w:rPr>
        <w:t>.</w:t>
      </w:r>
    </w:p>
    <w:p w14:paraId="50EF3135" w14:textId="77777777" w:rsidR="00173024" w:rsidRDefault="00AA279A" w:rsidP="00173024">
      <w:pPr>
        <w:tabs>
          <w:tab w:val="left" w:pos="993"/>
        </w:tabs>
        <w:spacing w:before="120" w:after="120"/>
        <w:ind w:firstLine="720"/>
        <w:jc w:val="both"/>
        <w:rPr>
          <w:b/>
          <w:sz w:val="28"/>
          <w:szCs w:val="28"/>
        </w:rPr>
      </w:pPr>
      <w:r>
        <w:rPr>
          <w:b/>
          <w:sz w:val="28"/>
          <w:szCs w:val="28"/>
        </w:rPr>
        <w:t>II.</w:t>
      </w:r>
      <w:r>
        <w:rPr>
          <w:b/>
          <w:sz w:val="28"/>
          <w:szCs w:val="28"/>
        </w:rPr>
        <w:tab/>
        <w:t>ĐỐI TƯỢNG VÀ ĐIỀU KIỆN THAM GIA CUỘC THI</w:t>
      </w:r>
    </w:p>
    <w:p w14:paraId="3349A43B" w14:textId="3C7AE2B5" w:rsidR="00AA279A" w:rsidRPr="00173024" w:rsidRDefault="00173024" w:rsidP="00173024">
      <w:pPr>
        <w:tabs>
          <w:tab w:val="left" w:pos="993"/>
        </w:tabs>
        <w:spacing w:before="120" w:after="120"/>
        <w:ind w:firstLine="720"/>
        <w:jc w:val="both"/>
        <w:rPr>
          <w:b/>
          <w:sz w:val="28"/>
          <w:szCs w:val="28"/>
        </w:rPr>
      </w:pPr>
      <w:r>
        <w:rPr>
          <w:b/>
          <w:sz w:val="28"/>
          <w:szCs w:val="28"/>
        </w:rPr>
        <w:t xml:space="preserve">1. </w:t>
      </w:r>
      <w:r w:rsidR="00AA279A" w:rsidRPr="00173024">
        <w:rPr>
          <w:b/>
          <w:sz w:val="28"/>
          <w:szCs w:val="28"/>
        </w:rPr>
        <w:t>Đối tượng tham gia cuộc thi</w:t>
      </w:r>
    </w:p>
    <w:p w14:paraId="2B2E3C35" w14:textId="26E2547C" w:rsidR="00AA279A" w:rsidRDefault="00AA279A" w:rsidP="00173024">
      <w:pPr>
        <w:spacing w:before="120" w:after="120"/>
        <w:ind w:firstLine="720"/>
        <w:jc w:val="both"/>
        <w:rPr>
          <w:sz w:val="28"/>
          <w:szCs w:val="28"/>
        </w:rPr>
      </w:pPr>
      <w:r>
        <w:rPr>
          <w:sz w:val="28"/>
          <w:szCs w:val="28"/>
        </w:rPr>
        <w:t xml:space="preserve">- Các </w:t>
      </w:r>
      <w:r w:rsidR="003E2704" w:rsidRPr="003E2704">
        <w:rPr>
          <w:sz w:val="28"/>
          <w:szCs w:val="28"/>
        </w:rPr>
        <w:t>tổ chức</w:t>
      </w:r>
      <w:r w:rsidR="003E2704">
        <w:rPr>
          <w:sz w:val="28"/>
          <w:szCs w:val="28"/>
        </w:rPr>
        <w:t xml:space="preserve">, </w:t>
      </w:r>
      <w:r>
        <w:rPr>
          <w:sz w:val="28"/>
          <w:szCs w:val="28"/>
        </w:rPr>
        <w:t xml:space="preserve">cá nhân, nhóm cá nhân </w:t>
      </w:r>
      <w:r w:rsidR="00CC0A1F">
        <w:rPr>
          <w:sz w:val="28"/>
          <w:szCs w:val="28"/>
        </w:rPr>
        <w:t xml:space="preserve">là người </w:t>
      </w:r>
      <w:r w:rsidR="003E2704" w:rsidRPr="003E2704">
        <w:rPr>
          <w:sz w:val="28"/>
          <w:szCs w:val="28"/>
        </w:rPr>
        <w:t xml:space="preserve">có ý tưởng, dự án khởi nghiệp có khả năng tăng trưởng nhanh dựa trên khai thác tài sản trí tuệ, công nghệ, </w:t>
      </w:r>
      <w:r w:rsidR="003E2704" w:rsidRPr="003E2704">
        <w:rPr>
          <w:sz w:val="28"/>
          <w:szCs w:val="28"/>
        </w:rPr>
        <w:lastRenderedPageBreak/>
        <w:t xml:space="preserve">mô hình kinh doanh mới </w:t>
      </w:r>
      <w:r w:rsidR="003E2704">
        <w:rPr>
          <w:sz w:val="28"/>
          <w:szCs w:val="28"/>
        </w:rPr>
        <w:t>là người Nghệ An</w:t>
      </w:r>
      <w:r w:rsidR="003E2704" w:rsidRPr="003E2704">
        <w:rPr>
          <w:sz w:val="28"/>
          <w:szCs w:val="28"/>
        </w:rPr>
        <w:t xml:space="preserve"> </w:t>
      </w:r>
      <w:r w:rsidR="003E2704">
        <w:rPr>
          <w:sz w:val="28"/>
          <w:szCs w:val="28"/>
        </w:rPr>
        <w:t xml:space="preserve">hoặc </w:t>
      </w:r>
      <w:r w:rsidR="003E2704" w:rsidRPr="003E2704">
        <w:rPr>
          <w:sz w:val="28"/>
          <w:szCs w:val="28"/>
        </w:rPr>
        <w:t xml:space="preserve">dự kiến có triển khai trên địa bàn tỉnh </w:t>
      </w:r>
      <w:r>
        <w:rPr>
          <w:sz w:val="28"/>
          <w:szCs w:val="28"/>
        </w:rPr>
        <w:t>Nghệ An.</w:t>
      </w:r>
    </w:p>
    <w:p w14:paraId="27C88FC0" w14:textId="515806EF" w:rsidR="00AA279A" w:rsidRDefault="00AA279A" w:rsidP="00173024">
      <w:pPr>
        <w:spacing w:before="120" w:after="120"/>
        <w:ind w:firstLine="720"/>
        <w:jc w:val="both"/>
        <w:rPr>
          <w:sz w:val="28"/>
          <w:szCs w:val="28"/>
        </w:rPr>
      </w:pPr>
      <w:r>
        <w:rPr>
          <w:sz w:val="28"/>
          <w:szCs w:val="28"/>
        </w:rPr>
        <w:t xml:space="preserve">- </w:t>
      </w:r>
      <w:r w:rsidR="003E2704">
        <w:rPr>
          <w:sz w:val="28"/>
          <w:szCs w:val="28"/>
        </w:rPr>
        <w:t>Đối với c</w:t>
      </w:r>
      <w:r>
        <w:rPr>
          <w:sz w:val="28"/>
          <w:szCs w:val="28"/>
        </w:rPr>
        <w:t>ác doanh nghiệp khởi nghiệp</w:t>
      </w:r>
      <w:r w:rsidR="003E2704">
        <w:rPr>
          <w:sz w:val="28"/>
          <w:szCs w:val="28"/>
        </w:rPr>
        <w:t>:</w:t>
      </w:r>
      <w:r>
        <w:rPr>
          <w:sz w:val="28"/>
          <w:szCs w:val="28"/>
        </w:rPr>
        <w:t xml:space="preserve"> </w:t>
      </w:r>
      <w:r w:rsidR="003E2704">
        <w:rPr>
          <w:sz w:val="28"/>
          <w:szCs w:val="28"/>
        </w:rPr>
        <w:t>C</w:t>
      </w:r>
      <w:r w:rsidR="003E2704" w:rsidRPr="003E2704">
        <w:rPr>
          <w:sz w:val="28"/>
          <w:szCs w:val="28"/>
        </w:rPr>
        <w:t>ó thời gian đăng ký hoạt động không quá 5 năm kể từ ngày được cấp Giấy chứng nhận đăng ký doanh nghiệp lần đầu</w:t>
      </w:r>
      <w:r>
        <w:rPr>
          <w:sz w:val="28"/>
          <w:szCs w:val="28"/>
        </w:rPr>
        <w:t xml:space="preserve"> </w:t>
      </w:r>
      <w:r w:rsidR="00CC0A1F">
        <w:rPr>
          <w:sz w:val="28"/>
          <w:szCs w:val="28"/>
        </w:rPr>
        <w:t xml:space="preserve">(cam kết đăng ký thành lập doanh nghiệp, văn phòng, chi nhánh tại Nghệ An) hoặc </w:t>
      </w:r>
      <w:r>
        <w:rPr>
          <w:sz w:val="28"/>
          <w:szCs w:val="28"/>
        </w:rPr>
        <w:t>do người Nghệ An sáng lập</w:t>
      </w:r>
      <w:r w:rsidR="00CC0A1F">
        <w:rPr>
          <w:sz w:val="28"/>
          <w:szCs w:val="28"/>
        </w:rPr>
        <w:t>/</w:t>
      </w:r>
      <w:r>
        <w:rPr>
          <w:sz w:val="28"/>
          <w:szCs w:val="28"/>
        </w:rPr>
        <w:t>đồng sáng lập.</w:t>
      </w:r>
    </w:p>
    <w:p w14:paraId="453CA4AD" w14:textId="77777777" w:rsidR="00173024" w:rsidRDefault="00CC0A1F" w:rsidP="00173024">
      <w:pPr>
        <w:spacing w:before="120" w:after="120"/>
        <w:ind w:firstLine="720"/>
        <w:jc w:val="both"/>
        <w:rPr>
          <w:sz w:val="28"/>
          <w:szCs w:val="28"/>
        </w:rPr>
      </w:pPr>
      <w:r>
        <w:rPr>
          <w:sz w:val="28"/>
          <w:szCs w:val="28"/>
        </w:rPr>
        <w:t>-</w:t>
      </w:r>
      <w:r w:rsidR="003E2704" w:rsidRPr="003E2704">
        <w:rPr>
          <w:sz w:val="28"/>
          <w:szCs w:val="28"/>
        </w:rPr>
        <w:t xml:space="preserve"> Mỗi </w:t>
      </w:r>
      <w:r w:rsidRPr="003E2704">
        <w:rPr>
          <w:sz w:val="28"/>
          <w:szCs w:val="28"/>
        </w:rPr>
        <w:t>tổ chức</w:t>
      </w:r>
      <w:r>
        <w:rPr>
          <w:sz w:val="28"/>
          <w:szCs w:val="28"/>
        </w:rPr>
        <w:t>, cá nhân, nhóm cá nhân</w:t>
      </w:r>
      <w:r w:rsidR="003E2704" w:rsidRPr="003E2704">
        <w:rPr>
          <w:sz w:val="28"/>
          <w:szCs w:val="28"/>
        </w:rPr>
        <w:t>, doanh nghiệp khởi nghiệp có thể tham gia một hay nhiều ý tưởng, dự án khởi nghiệp đổi mới sáng tạo.</w:t>
      </w:r>
    </w:p>
    <w:p w14:paraId="25D35D6F" w14:textId="35E4D409" w:rsidR="00AA279A" w:rsidRPr="00173024" w:rsidRDefault="00173024" w:rsidP="00173024">
      <w:pPr>
        <w:spacing w:before="120" w:after="120"/>
        <w:ind w:firstLine="720"/>
        <w:jc w:val="both"/>
        <w:rPr>
          <w:sz w:val="28"/>
          <w:szCs w:val="28"/>
        </w:rPr>
      </w:pPr>
      <w:r w:rsidRPr="00173024">
        <w:rPr>
          <w:b/>
          <w:sz w:val="28"/>
          <w:szCs w:val="28"/>
        </w:rPr>
        <w:t>2.</w:t>
      </w:r>
      <w:r>
        <w:rPr>
          <w:sz w:val="28"/>
          <w:szCs w:val="28"/>
        </w:rPr>
        <w:t xml:space="preserve"> </w:t>
      </w:r>
      <w:r w:rsidR="00AA279A" w:rsidRPr="00173024">
        <w:rPr>
          <w:b/>
          <w:sz w:val="28"/>
          <w:szCs w:val="28"/>
        </w:rPr>
        <w:t>Điều kiện tham gia cuộc thi</w:t>
      </w:r>
    </w:p>
    <w:p w14:paraId="38B43B33" w14:textId="75DAB749" w:rsidR="00AA279A" w:rsidRDefault="00AA279A" w:rsidP="00173024">
      <w:pPr>
        <w:spacing w:before="120" w:after="120"/>
        <w:ind w:firstLine="720"/>
        <w:jc w:val="both"/>
        <w:rPr>
          <w:sz w:val="28"/>
          <w:szCs w:val="28"/>
        </w:rPr>
      </w:pPr>
      <w:r>
        <w:rPr>
          <w:sz w:val="28"/>
          <w:szCs w:val="28"/>
        </w:rPr>
        <w:t xml:space="preserve">- </w:t>
      </w:r>
      <w:r w:rsidR="00CC0A1F">
        <w:rPr>
          <w:sz w:val="28"/>
          <w:szCs w:val="28"/>
        </w:rPr>
        <w:t>Ý tưởng/</w:t>
      </w:r>
      <w:r>
        <w:rPr>
          <w:sz w:val="28"/>
          <w:szCs w:val="28"/>
        </w:rPr>
        <w:t xml:space="preserve">Dự án đã có </w:t>
      </w:r>
      <w:r w:rsidR="00CC0A1F">
        <w:rPr>
          <w:sz w:val="28"/>
          <w:szCs w:val="28"/>
        </w:rPr>
        <w:t>sản</w:t>
      </w:r>
      <w:r>
        <w:rPr>
          <w:sz w:val="28"/>
          <w:szCs w:val="28"/>
        </w:rPr>
        <w:t xml:space="preserve"> phẩm</w:t>
      </w:r>
      <w:r w:rsidR="00CC0A1F">
        <w:rPr>
          <w:sz w:val="28"/>
          <w:szCs w:val="28"/>
        </w:rPr>
        <w:t xml:space="preserve"> mẫu (demo)</w:t>
      </w:r>
      <w:r>
        <w:rPr>
          <w:sz w:val="28"/>
          <w:szCs w:val="28"/>
        </w:rPr>
        <w:t>, khuyến khích sản phẩm đã được ứng dụng</w:t>
      </w:r>
      <w:r w:rsidR="00173024">
        <w:rPr>
          <w:sz w:val="28"/>
          <w:szCs w:val="28"/>
        </w:rPr>
        <w:t>.</w:t>
      </w:r>
    </w:p>
    <w:p w14:paraId="754FDF21" w14:textId="073BF8D4" w:rsidR="00AA279A" w:rsidRDefault="00AA279A" w:rsidP="002F42E1">
      <w:pPr>
        <w:spacing w:before="120" w:after="120"/>
        <w:ind w:firstLine="720"/>
        <w:jc w:val="both"/>
        <w:rPr>
          <w:sz w:val="28"/>
          <w:szCs w:val="28"/>
        </w:rPr>
      </w:pPr>
      <w:r>
        <w:rPr>
          <w:sz w:val="28"/>
          <w:szCs w:val="28"/>
        </w:rPr>
        <w:t>- Sản phẩm dự thi không phải là đối tượng tranh chấp sở hữu trí tuệ</w:t>
      </w:r>
      <w:r w:rsidR="00173024">
        <w:rPr>
          <w:sz w:val="28"/>
          <w:szCs w:val="28"/>
        </w:rPr>
        <w:t>.</w:t>
      </w:r>
    </w:p>
    <w:p w14:paraId="142FD965" w14:textId="102B249D" w:rsidR="00AA279A" w:rsidRDefault="00AA279A" w:rsidP="002F42E1">
      <w:pPr>
        <w:spacing w:before="120" w:after="120"/>
        <w:ind w:firstLine="720"/>
        <w:jc w:val="both"/>
        <w:rPr>
          <w:sz w:val="28"/>
          <w:szCs w:val="28"/>
        </w:rPr>
      </w:pPr>
      <w:r>
        <w:rPr>
          <w:sz w:val="28"/>
          <w:szCs w:val="28"/>
        </w:rPr>
        <w:t>- Thực hiện đầy đủ các quy định của Quy chế cuộc thi, chịu trách nhiệm về tính chính xác của thông tin trong hồ sơ dự thi</w:t>
      </w:r>
      <w:r w:rsidR="00173024">
        <w:rPr>
          <w:sz w:val="28"/>
          <w:szCs w:val="28"/>
        </w:rPr>
        <w:t>.</w:t>
      </w:r>
    </w:p>
    <w:p w14:paraId="0AB3BA75" w14:textId="77777777" w:rsidR="00AA279A" w:rsidRDefault="00AA279A" w:rsidP="002F42E1">
      <w:pPr>
        <w:spacing w:before="120" w:after="120"/>
        <w:ind w:firstLine="720"/>
        <w:jc w:val="both"/>
        <w:rPr>
          <w:sz w:val="28"/>
          <w:szCs w:val="28"/>
        </w:rPr>
      </w:pPr>
      <w:r>
        <w:rPr>
          <w:sz w:val="28"/>
          <w:szCs w:val="28"/>
        </w:rPr>
        <w:t>- Không sử dụng các sản phẩm, dự án khởi nghiệp đã dự thi đạt giải và được công bố công khai tại các cuộc thi khác có tính chất tương tự để tham gia dự thi. Trong thời gian diễn ra cuộc thi, tác giả dự thi không được sử dụng sản phẩm, dự án tham gia cuộc thi này để tham dự các cuộc thi khác. Cam kết tham gia tất cả các hoạt động xuyên suốt cuộc thi.</w:t>
      </w:r>
    </w:p>
    <w:p w14:paraId="2C04C7E9" w14:textId="77777777" w:rsidR="00AA279A" w:rsidRPr="001B2991" w:rsidRDefault="00AA279A" w:rsidP="00173024">
      <w:pPr>
        <w:spacing w:before="120" w:after="120"/>
        <w:ind w:firstLine="709"/>
        <w:jc w:val="both"/>
        <w:rPr>
          <w:b/>
          <w:sz w:val="28"/>
          <w:szCs w:val="28"/>
        </w:rPr>
      </w:pPr>
      <w:r w:rsidRPr="001B2991">
        <w:rPr>
          <w:b/>
          <w:sz w:val="28"/>
          <w:szCs w:val="28"/>
        </w:rPr>
        <w:t>III. CÁC LĨNH VỰC DỰ THI</w:t>
      </w:r>
    </w:p>
    <w:p w14:paraId="2FD41AA6" w14:textId="55908212" w:rsidR="002F42E1" w:rsidRPr="004829F3" w:rsidRDefault="008B0D7F" w:rsidP="00173024">
      <w:pPr>
        <w:spacing w:before="120" w:after="120"/>
        <w:ind w:right="29" w:firstLine="709"/>
        <w:jc w:val="both"/>
        <w:rPr>
          <w:color w:val="000000"/>
          <w:sz w:val="28"/>
          <w:szCs w:val="28"/>
        </w:rPr>
      </w:pPr>
      <w:r>
        <w:rPr>
          <w:rStyle w:val="fontstyle01"/>
        </w:rPr>
        <w:t xml:space="preserve">Đối tượng dự thi có thể đăng ký ý tưởng, dự án khởi nghiệp </w:t>
      </w:r>
      <w:r w:rsidRPr="001B2991">
        <w:rPr>
          <w:sz w:val="28"/>
          <w:szCs w:val="28"/>
        </w:rPr>
        <w:t xml:space="preserve">đổi mới sáng tạo </w:t>
      </w:r>
      <w:r>
        <w:rPr>
          <w:sz w:val="28"/>
          <w:szCs w:val="28"/>
        </w:rPr>
        <w:t xml:space="preserve">trong </w:t>
      </w:r>
      <w:r w:rsidRPr="001B2991">
        <w:rPr>
          <w:sz w:val="28"/>
          <w:szCs w:val="28"/>
        </w:rPr>
        <w:t xml:space="preserve">tất cả </w:t>
      </w:r>
      <w:r w:rsidR="004829F3">
        <w:rPr>
          <w:sz w:val="28"/>
          <w:szCs w:val="28"/>
        </w:rPr>
        <w:t xml:space="preserve">các ngành, </w:t>
      </w:r>
      <w:r w:rsidRPr="001B2991">
        <w:rPr>
          <w:sz w:val="28"/>
          <w:szCs w:val="28"/>
        </w:rPr>
        <w:t>lĩnh vực</w:t>
      </w:r>
      <w:r>
        <w:rPr>
          <w:rStyle w:val="fontstyle01"/>
        </w:rPr>
        <w:t xml:space="preserve"> sản xuất, kinh doanh, dịch vụ </w:t>
      </w:r>
      <w:r>
        <w:rPr>
          <w:sz w:val="28"/>
          <w:szCs w:val="28"/>
        </w:rPr>
        <w:t>phục vụ phát triển</w:t>
      </w:r>
      <w:r w:rsidRPr="001B2991">
        <w:rPr>
          <w:sz w:val="28"/>
          <w:szCs w:val="28"/>
        </w:rPr>
        <w:t xml:space="preserve"> kinh tế </w:t>
      </w:r>
      <w:r w:rsidR="00173024">
        <w:rPr>
          <w:sz w:val="28"/>
          <w:szCs w:val="28"/>
        </w:rPr>
        <w:t xml:space="preserve">- </w:t>
      </w:r>
      <w:r w:rsidRPr="001B2991">
        <w:rPr>
          <w:sz w:val="28"/>
          <w:szCs w:val="28"/>
        </w:rPr>
        <w:t>xã hội</w:t>
      </w:r>
      <w:r w:rsidR="004829F3">
        <w:rPr>
          <w:sz w:val="28"/>
          <w:szCs w:val="28"/>
        </w:rPr>
        <w:t>.</w:t>
      </w:r>
      <w:r w:rsidR="004829F3">
        <w:rPr>
          <w:rStyle w:val="fontstyle01"/>
        </w:rPr>
        <w:t xml:space="preserve"> Khuyến khích các ý tưởng, dự án </w:t>
      </w:r>
      <w:r w:rsidR="002F42E1">
        <w:rPr>
          <w:rStyle w:val="fontstyle01"/>
        </w:rPr>
        <w:t>Khởi nghiệp</w:t>
      </w:r>
      <w:r w:rsidR="004829F3">
        <w:rPr>
          <w:rStyle w:val="fontstyle01"/>
        </w:rPr>
        <w:t xml:space="preserve"> </w:t>
      </w:r>
      <w:r w:rsidR="00173024">
        <w:rPr>
          <w:sz w:val="28"/>
          <w:szCs w:val="28"/>
        </w:rPr>
        <w:t>đ</w:t>
      </w:r>
      <w:r w:rsidR="002F42E1" w:rsidRPr="00F727A0">
        <w:rPr>
          <w:sz w:val="28"/>
          <w:szCs w:val="28"/>
        </w:rPr>
        <w:t>ổi mới sáng tạo giải quyết vấn đề của địa phương</w:t>
      </w:r>
      <w:r w:rsidR="002F42E1" w:rsidRPr="00444E6E">
        <w:rPr>
          <w:sz w:val="28"/>
          <w:szCs w:val="28"/>
        </w:rPr>
        <w:t xml:space="preserve"> </w:t>
      </w:r>
      <w:r w:rsidR="002F42E1" w:rsidRPr="00C2181B">
        <w:rPr>
          <w:sz w:val="28"/>
          <w:szCs w:val="28"/>
        </w:rPr>
        <w:t>gắn với phát triển tiềm năng, thế mạnh và khai thác tài nguyên bản địa</w:t>
      </w:r>
      <w:r w:rsidR="002F42E1">
        <w:rPr>
          <w:sz w:val="28"/>
          <w:szCs w:val="28"/>
        </w:rPr>
        <w:t>,</w:t>
      </w:r>
      <w:r w:rsidR="002F42E1" w:rsidRPr="00C2181B">
        <w:rPr>
          <w:sz w:val="28"/>
          <w:szCs w:val="28"/>
        </w:rPr>
        <w:t xml:space="preserve"> các sản phẩm đặc trưng của địa phương</w:t>
      </w:r>
      <w:r w:rsidR="002F42E1">
        <w:rPr>
          <w:sz w:val="28"/>
          <w:szCs w:val="28"/>
        </w:rPr>
        <w:t xml:space="preserve"> theo chuỗi giá trị</w:t>
      </w:r>
      <w:r w:rsidR="002F42E1" w:rsidRPr="00C2181B">
        <w:rPr>
          <w:sz w:val="28"/>
          <w:szCs w:val="28"/>
        </w:rPr>
        <w:t xml:space="preserve">; </w:t>
      </w:r>
      <w:r w:rsidR="002F42E1">
        <w:rPr>
          <w:sz w:val="28"/>
          <w:szCs w:val="28"/>
        </w:rPr>
        <w:t xml:space="preserve">đẩy mạnh </w:t>
      </w:r>
      <w:r w:rsidR="002F42E1" w:rsidRPr="00C2181B">
        <w:rPr>
          <w:sz w:val="28"/>
          <w:szCs w:val="28"/>
        </w:rPr>
        <w:t>phát triển các</w:t>
      </w:r>
      <w:r w:rsidR="002F42E1">
        <w:rPr>
          <w:sz w:val="28"/>
          <w:szCs w:val="28"/>
        </w:rPr>
        <w:t xml:space="preserve"> </w:t>
      </w:r>
      <w:r w:rsidR="002F42E1" w:rsidRPr="00C2181B">
        <w:rPr>
          <w:sz w:val="28"/>
          <w:szCs w:val="28"/>
        </w:rPr>
        <w:t>mô hình kinh doanh mới</w:t>
      </w:r>
      <w:r w:rsidR="002F42E1">
        <w:rPr>
          <w:sz w:val="28"/>
          <w:szCs w:val="28"/>
        </w:rPr>
        <w:t xml:space="preserve"> trong </w:t>
      </w:r>
      <w:r w:rsidR="002F42E1" w:rsidRPr="00C4561D">
        <w:rPr>
          <w:sz w:val="28"/>
          <w:szCs w:val="28"/>
          <w:lang w:val="vi-VN"/>
        </w:rPr>
        <w:t>lĩnh vực</w:t>
      </w:r>
      <w:r w:rsidR="002F42E1">
        <w:rPr>
          <w:sz w:val="28"/>
          <w:szCs w:val="28"/>
        </w:rPr>
        <w:t xml:space="preserve"> về</w:t>
      </w:r>
      <w:r w:rsidR="002F42E1" w:rsidRPr="00C4561D">
        <w:rPr>
          <w:sz w:val="28"/>
          <w:szCs w:val="28"/>
          <w:lang w:val="vi-VN"/>
        </w:rPr>
        <w:t xml:space="preserve"> tài chính, thương mại, du lịch, </w:t>
      </w:r>
      <w:r w:rsidR="00173024">
        <w:rPr>
          <w:sz w:val="28"/>
          <w:szCs w:val="28"/>
        </w:rPr>
        <w:t>n</w:t>
      </w:r>
      <w:r w:rsidR="002F42E1" w:rsidRPr="003E2704">
        <w:rPr>
          <w:sz w:val="28"/>
          <w:szCs w:val="28"/>
        </w:rPr>
        <w:t>ông nghiệp công nghệ cao</w:t>
      </w:r>
      <w:r w:rsidR="002F42E1" w:rsidRPr="00C4561D">
        <w:rPr>
          <w:sz w:val="28"/>
          <w:szCs w:val="28"/>
          <w:lang w:val="vi-VN"/>
        </w:rPr>
        <w:t>, công nghệ thông tin</w:t>
      </w:r>
      <w:r w:rsidR="002F42E1">
        <w:rPr>
          <w:sz w:val="28"/>
          <w:szCs w:val="28"/>
        </w:rPr>
        <w:t xml:space="preserve"> và</w:t>
      </w:r>
      <w:r w:rsidR="002F42E1" w:rsidRPr="00C4561D">
        <w:rPr>
          <w:sz w:val="28"/>
          <w:szCs w:val="28"/>
          <w:lang w:val="vi-VN"/>
        </w:rPr>
        <w:t xml:space="preserve"> </w:t>
      </w:r>
      <w:r w:rsidR="002F42E1">
        <w:rPr>
          <w:sz w:val="28"/>
          <w:szCs w:val="28"/>
        </w:rPr>
        <w:t>c</w:t>
      </w:r>
      <w:r w:rsidR="002F42E1" w:rsidRPr="003E2704">
        <w:rPr>
          <w:sz w:val="28"/>
          <w:szCs w:val="28"/>
        </w:rPr>
        <w:t>ông nghiệp sáng tạo</w:t>
      </w:r>
      <w:r w:rsidR="00173024">
        <w:rPr>
          <w:sz w:val="28"/>
          <w:szCs w:val="28"/>
        </w:rPr>
        <w:t>,</w:t>
      </w:r>
      <w:r w:rsidR="002F42E1">
        <w:rPr>
          <w:sz w:val="28"/>
          <w:szCs w:val="28"/>
        </w:rPr>
        <w:t xml:space="preserve"> </w:t>
      </w:r>
      <w:r w:rsidR="002F42E1" w:rsidRPr="00444E6E">
        <w:rPr>
          <w:sz w:val="28"/>
          <w:szCs w:val="28"/>
        </w:rPr>
        <w:t>góp phần thúc đẩy phát triển hệ sinh thái khởi nghiệp</w:t>
      </w:r>
      <w:r w:rsidR="00173024">
        <w:rPr>
          <w:sz w:val="28"/>
          <w:szCs w:val="28"/>
        </w:rPr>
        <w:t xml:space="preserve"> đổi mới</w:t>
      </w:r>
      <w:r w:rsidR="002F42E1" w:rsidRPr="00444E6E">
        <w:rPr>
          <w:sz w:val="28"/>
          <w:szCs w:val="28"/>
        </w:rPr>
        <w:t xml:space="preserve"> sáng tạo và tăng trưởng kinh tế - xã hội cho tỉnh Nghệ An</w:t>
      </w:r>
      <w:r w:rsidR="00173024">
        <w:rPr>
          <w:sz w:val="28"/>
          <w:szCs w:val="28"/>
        </w:rPr>
        <w:t>.</w:t>
      </w:r>
    </w:p>
    <w:p w14:paraId="22AA14CE" w14:textId="77777777" w:rsidR="00AA279A" w:rsidRDefault="00AA279A" w:rsidP="00173024">
      <w:pPr>
        <w:spacing w:before="240" w:after="240"/>
        <w:ind w:firstLine="709"/>
        <w:jc w:val="both"/>
        <w:rPr>
          <w:b/>
          <w:sz w:val="28"/>
          <w:szCs w:val="28"/>
        </w:rPr>
      </w:pPr>
      <w:r>
        <w:rPr>
          <w:b/>
          <w:sz w:val="28"/>
          <w:szCs w:val="28"/>
        </w:rPr>
        <w:t>IV. KẾ HOẠCH TỔ CHỨC</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9"/>
        <w:gridCol w:w="6209"/>
      </w:tblGrid>
      <w:tr w:rsidR="00AA279A" w14:paraId="7851CF1A" w14:textId="77777777" w:rsidTr="00D94C1D">
        <w:trPr>
          <w:trHeight w:val="436"/>
        </w:trPr>
        <w:tc>
          <w:tcPr>
            <w:tcW w:w="1769" w:type="pct"/>
            <w:vAlign w:val="bottom"/>
          </w:tcPr>
          <w:p w14:paraId="71ECF913" w14:textId="77777777" w:rsidR="00AA279A" w:rsidRDefault="00AA279A" w:rsidP="00D94C1D">
            <w:pPr>
              <w:spacing w:before="120" w:after="120"/>
              <w:ind w:right="-31"/>
              <w:jc w:val="center"/>
              <w:rPr>
                <w:sz w:val="28"/>
                <w:szCs w:val="28"/>
              </w:rPr>
            </w:pPr>
            <w:r>
              <w:rPr>
                <w:b/>
                <w:bCs/>
                <w:sz w:val="28"/>
                <w:szCs w:val="28"/>
              </w:rPr>
              <w:t>Thời gian</w:t>
            </w:r>
          </w:p>
        </w:tc>
        <w:tc>
          <w:tcPr>
            <w:tcW w:w="3231" w:type="pct"/>
            <w:vAlign w:val="bottom"/>
          </w:tcPr>
          <w:p w14:paraId="2B1C50BB" w14:textId="77777777" w:rsidR="00AA279A" w:rsidRDefault="00AA279A" w:rsidP="00D94C1D">
            <w:pPr>
              <w:spacing w:before="120" w:after="120"/>
              <w:ind w:right="-31"/>
              <w:jc w:val="center"/>
              <w:rPr>
                <w:sz w:val="28"/>
                <w:szCs w:val="28"/>
              </w:rPr>
            </w:pPr>
            <w:r>
              <w:rPr>
                <w:b/>
                <w:bCs/>
                <w:sz w:val="28"/>
                <w:szCs w:val="28"/>
              </w:rPr>
              <w:t>Nội dung</w:t>
            </w:r>
          </w:p>
        </w:tc>
      </w:tr>
      <w:tr w:rsidR="00AA279A" w14:paraId="7D58C1E0" w14:textId="77777777" w:rsidTr="00D94C1D">
        <w:trPr>
          <w:trHeight w:val="647"/>
        </w:trPr>
        <w:tc>
          <w:tcPr>
            <w:tcW w:w="1769" w:type="pct"/>
            <w:vAlign w:val="bottom"/>
          </w:tcPr>
          <w:p w14:paraId="758308FC" w14:textId="253659C2" w:rsidR="00AA279A" w:rsidRDefault="00AA279A" w:rsidP="00B00B47">
            <w:pPr>
              <w:spacing w:before="120" w:after="120"/>
              <w:ind w:right="-31" w:firstLine="147"/>
              <w:rPr>
                <w:sz w:val="28"/>
                <w:szCs w:val="28"/>
              </w:rPr>
            </w:pPr>
            <w:r>
              <w:rPr>
                <w:sz w:val="28"/>
                <w:szCs w:val="28"/>
              </w:rPr>
              <w:t xml:space="preserve">Tháng </w:t>
            </w:r>
            <w:r w:rsidR="00B00B47">
              <w:rPr>
                <w:sz w:val="28"/>
                <w:szCs w:val="28"/>
              </w:rPr>
              <w:t>6</w:t>
            </w:r>
            <w:r>
              <w:rPr>
                <w:sz w:val="28"/>
                <w:szCs w:val="28"/>
              </w:rPr>
              <w:t>/</w:t>
            </w:r>
            <w:r w:rsidR="0066103A">
              <w:rPr>
                <w:sz w:val="28"/>
                <w:szCs w:val="28"/>
              </w:rPr>
              <w:t>2024</w:t>
            </w:r>
          </w:p>
        </w:tc>
        <w:tc>
          <w:tcPr>
            <w:tcW w:w="3231" w:type="pct"/>
            <w:vAlign w:val="bottom"/>
          </w:tcPr>
          <w:p w14:paraId="3EFCA528" w14:textId="77777777" w:rsidR="00AA279A" w:rsidRDefault="00AA279A" w:rsidP="00173024">
            <w:pPr>
              <w:spacing w:before="120" w:after="120"/>
              <w:ind w:left="140" w:right="-31"/>
              <w:rPr>
                <w:sz w:val="28"/>
                <w:szCs w:val="28"/>
              </w:rPr>
            </w:pPr>
            <w:r>
              <w:rPr>
                <w:sz w:val="28"/>
                <w:szCs w:val="28"/>
              </w:rPr>
              <w:t>Phát động cuộc thi và các hoạt động truyền thông</w:t>
            </w:r>
          </w:p>
        </w:tc>
      </w:tr>
      <w:tr w:rsidR="00AA279A" w14:paraId="49BECDEC" w14:textId="77777777" w:rsidTr="00D94C1D">
        <w:trPr>
          <w:trHeight w:val="698"/>
        </w:trPr>
        <w:tc>
          <w:tcPr>
            <w:tcW w:w="1769" w:type="pct"/>
            <w:vAlign w:val="bottom"/>
          </w:tcPr>
          <w:p w14:paraId="5112A01E" w14:textId="237FAF5A" w:rsidR="00AA279A" w:rsidRDefault="00AA279A" w:rsidP="00B00B47">
            <w:pPr>
              <w:spacing w:before="120" w:after="120"/>
              <w:ind w:right="-31" w:firstLine="147"/>
              <w:rPr>
                <w:sz w:val="28"/>
                <w:szCs w:val="28"/>
              </w:rPr>
            </w:pPr>
            <w:r>
              <w:rPr>
                <w:sz w:val="28"/>
                <w:szCs w:val="28"/>
              </w:rPr>
              <w:t xml:space="preserve">Đến 17h00 ngày </w:t>
            </w:r>
            <w:r w:rsidR="00B00B47">
              <w:rPr>
                <w:sz w:val="28"/>
                <w:szCs w:val="28"/>
              </w:rPr>
              <w:t>15</w:t>
            </w:r>
            <w:r>
              <w:rPr>
                <w:sz w:val="28"/>
                <w:szCs w:val="28"/>
              </w:rPr>
              <w:t>/</w:t>
            </w:r>
            <w:r w:rsidR="00CC0A1F">
              <w:rPr>
                <w:sz w:val="28"/>
                <w:szCs w:val="28"/>
              </w:rPr>
              <w:t>9</w:t>
            </w:r>
            <w:r>
              <w:rPr>
                <w:sz w:val="28"/>
                <w:szCs w:val="28"/>
              </w:rPr>
              <w:t>/</w:t>
            </w:r>
            <w:r w:rsidR="0066103A">
              <w:rPr>
                <w:sz w:val="28"/>
                <w:szCs w:val="28"/>
              </w:rPr>
              <w:t>2024</w:t>
            </w:r>
          </w:p>
        </w:tc>
        <w:tc>
          <w:tcPr>
            <w:tcW w:w="3231" w:type="pct"/>
            <w:vAlign w:val="bottom"/>
          </w:tcPr>
          <w:p w14:paraId="52956E8C" w14:textId="77777777" w:rsidR="00AA279A" w:rsidRDefault="00AA279A" w:rsidP="00173024">
            <w:pPr>
              <w:spacing w:before="120" w:after="120"/>
              <w:ind w:left="140" w:right="-31"/>
              <w:rPr>
                <w:sz w:val="28"/>
                <w:szCs w:val="28"/>
              </w:rPr>
            </w:pPr>
            <w:r>
              <w:rPr>
                <w:sz w:val="28"/>
                <w:szCs w:val="28"/>
              </w:rPr>
              <w:t>Hạn cuối nhận hồ sơ dự thi</w:t>
            </w:r>
          </w:p>
        </w:tc>
      </w:tr>
      <w:tr w:rsidR="00AA279A" w14:paraId="589D81D0" w14:textId="77777777" w:rsidTr="00D94C1D">
        <w:trPr>
          <w:trHeight w:val="695"/>
        </w:trPr>
        <w:tc>
          <w:tcPr>
            <w:tcW w:w="1769" w:type="pct"/>
            <w:vAlign w:val="bottom"/>
          </w:tcPr>
          <w:p w14:paraId="37EEA124" w14:textId="5F8E7619" w:rsidR="00AA279A" w:rsidRDefault="00AA279A" w:rsidP="00B00B47">
            <w:pPr>
              <w:spacing w:before="120" w:after="120"/>
              <w:ind w:right="-31" w:firstLine="147"/>
              <w:rPr>
                <w:sz w:val="28"/>
                <w:szCs w:val="28"/>
              </w:rPr>
            </w:pPr>
            <w:r>
              <w:rPr>
                <w:sz w:val="28"/>
                <w:szCs w:val="28"/>
              </w:rPr>
              <w:t xml:space="preserve">Từ ngày </w:t>
            </w:r>
            <w:r w:rsidR="00B00B47">
              <w:rPr>
                <w:sz w:val="28"/>
                <w:szCs w:val="28"/>
              </w:rPr>
              <w:t>15</w:t>
            </w:r>
            <w:r w:rsidR="006F270C">
              <w:rPr>
                <w:sz w:val="28"/>
                <w:szCs w:val="28"/>
              </w:rPr>
              <w:t>/9</w:t>
            </w:r>
            <w:r>
              <w:rPr>
                <w:sz w:val="28"/>
                <w:szCs w:val="28"/>
              </w:rPr>
              <w:t xml:space="preserve"> - </w:t>
            </w:r>
            <w:r w:rsidR="00B00B47">
              <w:rPr>
                <w:sz w:val="28"/>
                <w:szCs w:val="28"/>
              </w:rPr>
              <w:t>25</w:t>
            </w:r>
            <w:r>
              <w:rPr>
                <w:sz w:val="28"/>
                <w:szCs w:val="28"/>
              </w:rPr>
              <w:t>/</w:t>
            </w:r>
            <w:r w:rsidR="00B00B47">
              <w:rPr>
                <w:sz w:val="28"/>
                <w:szCs w:val="28"/>
              </w:rPr>
              <w:t>9</w:t>
            </w:r>
            <w:r>
              <w:rPr>
                <w:sz w:val="28"/>
                <w:szCs w:val="28"/>
              </w:rPr>
              <w:t>/</w:t>
            </w:r>
            <w:r w:rsidR="0066103A">
              <w:rPr>
                <w:sz w:val="28"/>
                <w:szCs w:val="28"/>
              </w:rPr>
              <w:t>2024</w:t>
            </w:r>
          </w:p>
        </w:tc>
        <w:tc>
          <w:tcPr>
            <w:tcW w:w="3231" w:type="pct"/>
            <w:vAlign w:val="bottom"/>
          </w:tcPr>
          <w:p w14:paraId="58A8A3B7" w14:textId="23DAC734" w:rsidR="00AA279A" w:rsidRDefault="00CC0A1F" w:rsidP="00173024">
            <w:pPr>
              <w:spacing w:before="120" w:after="120"/>
              <w:ind w:left="140" w:right="-31"/>
              <w:rPr>
                <w:sz w:val="28"/>
                <w:szCs w:val="28"/>
              </w:rPr>
            </w:pPr>
            <w:r>
              <w:rPr>
                <w:sz w:val="28"/>
                <w:szCs w:val="28"/>
              </w:rPr>
              <w:t>T</w:t>
            </w:r>
            <w:r w:rsidR="00AB62D5">
              <w:rPr>
                <w:sz w:val="28"/>
                <w:szCs w:val="28"/>
              </w:rPr>
              <w:t>ổ</w:t>
            </w:r>
            <w:r>
              <w:rPr>
                <w:sz w:val="28"/>
                <w:szCs w:val="28"/>
              </w:rPr>
              <w:t xml:space="preserve"> chức đào tạo hoàn thiện dự án; </w:t>
            </w:r>
            <w:r w:rsidR="00AA279A">
              <w:rPr>
                <w:sz w:val="28"/>
                <w:szCs w:val="28"/>
              </w:rPr>
              <w:t xml:space="preserve">Chấm sơ loại - </w:t>
            </w:r>
            <w:r w:rsidR="00173024">
              <w:rPr>
                <w:sz w:val="28"/>
                <w:szCs w:val="28"/>
              </w:rPr>
              <w:t xml:space="preserve">  </w:t>
            </w:r>
            <w:r w:rsidR="00AA279A">
              <w:rPr>
                <w:sz w:val="28"/>
                <w:szCs w:val="28"/>
              </w:rPr>
              <w:t>Chọn 20 đội vào vòng chung kết</w:t>
            </w:r>
          </w:p>
        </w:tc>
      </w:tr>
      <w:tr w:rsidR="00AA279A" w14:paraId="03A18A5F" w14:textId="77777777" w:rsidTr="00D94C1D">
        <w:trPr>
          <w:trHeight w:val="705"/>
        </w:trPr>
        <w:tc>
          <w:tcPr>
            <w:tcW w:w="1769" w:type="pct"/>
            <w:vAlign w:val="bottom"/>
          </w:tcPr>
          <w:p w14:paraId="2D89FCB4" w14:textId="2CF574CC" w:rsidR="00AA279A" w:rsidRDefault="00AA279A" w:rsidP="00B00B47">
            <w:pPr>
              <w:spacing w:before="120" w:after="120"/>
              <w:ind w:right="-31" w:firstLine="147"/>
              <w:rPr>
                <w:sz w:val="28"/>
                <w:szCs w:val="28"/>
              </w:rPr>
            </w:pPr>
            <w:r>
              <w:rPr>
                <w:sz w:val="28"/>
                <w:szCs w:val="28"/>
              </w:rPr>
              <w:lastRenderedPageBreak/>
              <w:t xml:space="preserve">Từ ngày </w:t>
            </w:r>
            <w:r w:rsidR="00B00B47">
              <w:rPr>
                <w:sz w:val="28"/>
                <w:szCs w:val="28"/>
              </w:rPr>
              <w:t>25/9</w:t>
            </w:r>
            <w:r w:rsidR="006F270C">
              <w:rPr>
                <w:sz w:val="28"/>
                <w:szCs w:val="28"/>
              </w:rPr>
              <w:t xml:space="preserve"> </w:t>
            </w:r>
            <w:r>
              <w:rPr>
                <w:sz w:val="28"/>
                <w:szCs w:val="28"/>
              </w:rPr>
              <w:t xml:space="preserve">- </w:t>
            </w:r>
            <w:r w:rsidR="00B00B47">
              <w:rPr>
                <w:sz w:val="28"/>
                <w:szCs w:val="28"/>
              </w:rPr>
              <w:t>0</w:t>
            </w:r>
            <w:r w:rsidR="00AB62D5">
              <w:rPr>
                <w:sz w:val="28"/>
                <w:szCs w:val="28"/>
              </w:rPr>
              <w:t>5</w:t>
            </w:r>
            <w:r>
              <w:rPr>
                <w:sz w:val="28"/>
                <w:szCs w:val="28"/>
              </w:rPr>
              <w:t>/</w:t>
            </w:r>
            <w:r w:rsidR="00AB62D5">
              <w:rPr>
                <w:sz w:val="28"/>
                <w:szCs w:val="28"/>
              </w:rPr>
              <w:t>10</w:t>
            </w:r>
            <w:r>
              <w:rPr>
                <w:sz w:val="28"/>
                <w:szCs w:val="28"/>
              </w:rPr>
              <w:t>/</w:t>
            </w:r>
            <w:r w:rsidR="0066103A">
              <w:rPr>
                <w:sz w:val="28"/>
                <w:szCs w:val="28"/>
              </w:rPr>
              <w:t>2024</w:t>
            </w:r>
          </w:p>
        </w:tc>
        <w:tc>
          <w:tcPr>
            <w:tcW w:w="3231" w:type="pct"/>
            <w:vAlign w:val="bottom"/>
          </w:tcPr>
          <w:p w14:paraId="21B04DB3" w14:textId="39557107" w:rsidR="00AA279A" w:rsidRDefault="00AA279A" w:rsidP="00173024">
            <w:pPr>
              <w:spacing w:before="120" w:after="120"/>
              <w:ind w:left="140" w:right="-31"/>
              <w:rPr>
                <w:sz w:val="28"/>
                <w:szCs w:val="28"/>
              </w:rPr>
            </w:pPr>
            <w:r>
              <w:rPr>
                <w:sz w:val="28"/>
                <w:szCs w:val="28"/>
              </w:rPr>
              <w:t>Tổ chức các khóa đào tạo</w:t>
            </w:r>
            <w:r w:rsidR="00CC0A1F">
              <w:rPr>
                <w:sz w:val="28"/>
                <w:szCs w:val="28"/>
              </w:rPr>
              <w:t xml:space="preserve"> kỹ năng nâng cao</w:t>
            </w:r>
            <w:r>
              <w:rPr>
                <w:sz w:val="28"/>
                <w:szCs w:val="28"/>
              </w:rPr>
              <w:t xml:space="preserve">  </w:t>
            </w:r>
          </w:p>
        </w:tc>
      </w:tr>
      <w:tr w:rsidR="00AA279A" w14:paraId="157DEE86" w14:textId="77777777" w:rsidTr="00D94C1D">
        <w:trPr>
          <w:trHeight w:val="687"/>
        </w:trPr>
        <w:tc>
          <w:tcPr>
            <w:tcW w:w="1769" w:type="pct"/>
            <w:vAlign w:val="bottom"/>
          </w:tcPr>
          <w:p w14:paraId="674616C8" w14:textId="7371A3FF" w:rsidR="00AA279A" w:rsidRDefault="006F270C" w:rsidP="00B00B47">
            <w:pPr>
              <w:spacing w:before="120" w:after="120"/>
              <w:ind w:right="-31" w:firstLine="147"/>
              <w:rPr>
                <w:sz w:val="28"/>
                <w:szCs w:val="28"/>
              </w:rPr>
            </w:pPr>
            <w:r>
              <w:rPr>
                <w:sz w:val="28"/>
                <w:szCs w:val="28"/>
              </w:rPr>
              <w:t>Từ ngày 0</w:t>
            </w:r>
            <w:r w:rsidR="00AB62D5">
              <w:rPr>
                <w:sz w:val="28"/>
                <w:szCs w:val="28"/>
              </w:rPr>
              <w:t>5</w:t>
            </w:r>
            <w:r>
              <w:rPr>
                <w:sz w:val="28"/>
                <w:szCs w:val="28"/>
              </w:rPr>
              <w:t xml:space="preserve">/10 </w:t>
            </w:r>
            <w:r w:rsidR="00AB62D5">
              <w:rPr>
                <w:sz w:val="28"/>
                <w:szCs w:val="28"/>
              </w:rPr>
              <w:t>-</w:t>
            </w:r>
            <w:r>
              <w:rPr>
                <w:sz w:val="28"/>
                <w:szCs w:val="28"/>
              </w:rPr>
              <w:t xml:space="preserve"> </w:t>
            </w:r>
            <w:r w:rsidR="00B00B47">
              <w:rPr>
                <w:sz w:val="28"/>
                <w:szCs w:val="28"/>
              </w:rPr>
              <w:t>15</w:t>
            </w:r>
            <w:r w:rsidR="00AB62D5">
              <w:rPr>
                <w:sz w:val="28"/>
                <w:szCs w:val="28"/>
              </w:rPr>
              <w:t>/10</w:t>
            </w:r>
            <w:r w:rsidR="00AA279A">
              <w:rPr>
                <w:sz w:val="28"/>
                <w:szCs w:val="28"/>
              </w:rPr>
              <w:t>/</w:t>
            </w:r>
            <w:r w:rsidR="0066103A">
              <w:rPr>
                <w:sz w:val="28"/>
                <w:szCs w:val="28"/>
              </w:rPr>
              <w:t>2024</w:t>
            </w:r>
          </w:p>
        </w:tc>
        <w:tc>
          <w:tcPr>
            <w:tcW w:w="3231" w:type="pct"/>
            <w:vAlign w:val="bottom"/>
          </w:tcPr>
          <w:p w14:paraId="06E4E04F" w14:textId="7820072A" w:rsidR="00AA279A" w:rsidRDefault="00AA279A" w:rsidP="00173024">
            <w:pPr>
              <w:spacing w:before="120" w:after="120"/>
              <w:ind w:left="140" w:right="-31"/>
              <w:rPr>
                <w:sz w:val="28"/>
                <w:szCs w:val="28"/>
              </w:rPr>
            </w:pPr>
            <w:r>
              <w:rPr>
                <w:sz w:val="28"/>
                <w:szCs w:val="28"/>
              </w:rPr>
              <w:t xml:space="preserve">Chung kết </w:t>
            </w:r>
            <w:r w:rsidR="00B00B47">
              <w:rPr>
                <w:sz w:val="28"/>
                <w:szCs w:val="28"/>
              </w:rPr>
              <w:t xml:space="preserve">và trao giải </w:t>
            </w:r>
            <w:r>
              <w:rPr>
                <w:sz w:val="28"/>
                <w:szCs w:val="28"/>
              </w:rPr>
              <w:t xml:space="preserve">Techfest Nghệ An open </w:t>
            </w:r>
            <w:r w:rsidR="0066103A">
              <w:rPr>
                <w:sz w:val="28"/>
                <w:szCs w:val="28"/>
              </w:rPr>
              <w:t>2024</w:t>
            </w:r>
          </w:p>
        </w:tc>
      </w:tr>
      <w:tr w:rsidR="00AA279A" w14:paraId="7EF7223C" w14:textId="77777777" w:rsidTr="00D94C1D">
        <w:trPr>
          <w:trHeight w:val="416"/>
        </w:trPr>
        <w:tc>
          <w:tcPr>
            <w:tcW w:w="1769" w:type="pct"/>
            <w:vAlign w:val="bottom"/>
          </w:tcPr>
          <w:p w14:paraId="1B344A85" w14:textId="51529B38" w:rsidR="00AA279A" w:rsidRDefault="00CC0A1F" w:rsidP="00D94C1D">
            <w:pPr>
              <w:spacing w:before="120" w:after="120"/>
              <w:ind w:right="-31" w:firstLine="147"/>
              <w:rPr>
                <w:sz w:val="28"/>
                <w:szCs w:val="28"/>
              </w:rPr>
            </w:pPr>
            <w:r>
              <w:rPr>
                <w:sz w:val="28"/>
                <w:szCs w:val="28"/>
              </w:rPr>
              <w:t>Từ t</w:t>
            </w:r>
            <w:r w:rsidR="00AA279A">
              <w:rPr>
                <w:sz w:val="28"/>
                <w:szCs w:val="28"/>
              </w:rPr>
              <w:t xml:space="preserve">háng </w:t>
            </w:r>
            <w:r>
              <w:rPr>
                <w:sz w:val="28"/>
                <w:szCs w:val="28"/>
              </w:rPr>
              <w:t>1</w:t>
            </w:r>
            <w:r w:rsidR="00AB62D5">
              <w:rPr>
                <w:sz w:val="28"/>
                <w:szCs w:val="28"/>
              </w:rPr>
              <w:t>1</w:t>
            </w:r>
            <w:r w:rsidR="00AA279A">
              <w:rPr>
                <w:sz w:val="28"/>
                <w:szCs w:val="28"/>
              </w:rPr>
              <w:t>/</w:t>
            </w:r>
            <w:r w:rsidR="0066103A">
              <w:rPr>
                <w:sz w:val="28"/>
                <w:szCs w:val="28"/>
              </w:rPr>
              <w:t>2024</w:t>
            </w:r>
            <w:r w:rsidR="00AA279A">
              <w:rPr>
                <w:sz w:val="28"/>
                <w:szCs w:val="28"/>
              </w:rPr>
              <w:t xml:space="preserve"> </w:t>
            </w:r>
          </w:p>
        </w:tc>
        <w:tc>
          <w:tcPr>
            <w:tcW w:w="3231" w:type="pct"/>
            <w:vAlign w:val="bottom"/>
          </w:tcPr>
          <w:p w14:paraId="401BA0DD" w14:textId="77777777" w:rsidR="00AA279A" w:rsidRDefault="00AA279A" w:rsidP="006F270C">
            <w:pPr>
              <w:spacing w:before="120" w:after="120"/>
              <w:ind w:left="140" w:right="-31"/>
              <w:rPr>
                <w:sz w:val="28"/>
                <w:szCs w:val="28"/>
              </w:rPr>
            </w:pPr>
            <w:r>
              <w:rPr>
                <w:sz w:val="28"/>
                <w:szCs w:val="28"/>
              </w:rPr>
              <w:t>Hoạt động hỗ trợ đào tạo, ươm tạo sau cuộc thi và kết nối với các nhà đầu tư, quỹ đầu tư.</w:t>
            </w:r>
          </w:p>
        </w:tc>
      </w:tr>
    </w:tbl>
    <w:p w14:paraId="69E963D6" w14:textId="39DACB34" w:rsidR="00AA279A" w:rsidRDefault="00AA279A" w:rsidP="00B00B47">
      <w:pPr>
        <w:spacing w:before="120" w:after="120"/>
        <w:ind w:firstLine="567"/>
        <w:jc w:val="both"/>
        <w:rPr>
          <w:b/>
          <w:sz w:val="28"/>
          <w:szCs w:val="28"/>
        </w:rPr>
      </w:pPr>
      <w:r>
        <w:rPr>
          <w:b/>
          <w:sz w:val="28"/>
          <w:szCs w:val="28"/>
        </w:rPr>
        <w:t>IV. THỜI GIAN Đ</w:t>
      </w:r>
      <w:r w:rsidR="006F270C">
        <w:rPr>
          <w:b/>
          <w:sz w:val="28"/>
          <w:szCs w:val="28"/>
        </w:rPr>
        <w:t>Ă</w:t>
      </w:r>
      <w:r>
        <w:rPr>
          <w:b/>
          <w:sz w:val="28"/>
          <w:szCs w:val="28"/>
        </w:rPr>
        <w:t xml:space="preserve">NG KÝ VÀ HỒ SƠ DỰ THI </w:t>
      </w:r>
    </w:p>
    <w:p w14:paraId="39A7F550" w14:textId="77777777" w:rsidR="00AA279A" w:rsidRPr="00B00B47" w:rsidRDefault="00AA279A" w:rsidP="00B00B47">
      <w:pPr>
        <w:pStyle w:val="ListParagraph"/>
        <w:numPr>
          <w:ilvl w:val="0"/>
          <w:numId w:val="7"/>
        </w:numPr>
        <w:spacing w:before="120" w:after="120"/>
        <w:ind w:left="993" w:hanging="426"/>
        <w:jc w:val="both"/>
        <w:rPr>
          <w:b/>
          <w:sz w:val="28"/>
          <w:szCs w:val="28"/>
        </w:rPr>
      </w:pPr>
      <w:r w:rsidRPr="00B00B47">
        <w:rPr>
          <w:b/>
          <w:sz w:val="28"/>
          <w:szCs w:val="28"/>
        </w:rPr>
        <w:t xml:space="preserve">Hồ sơ dự thi </w:t>
      </w:r>
    </w:p>
    <w:p w14:paraId="7B7ADF77" w14:textId="45B03474" w:rsidR="00AA279A" w:rsidRDefault="00AA279A" w:rsidP="002F42E1">
      <w:pPr>
        <w:spacing w:before="120" w:after="120"/>
        <w:ind w:right="29" w:firstLine="558"/>
        <w:jc w:val="both"/>
        <w:rPr>
          <w:sz w:val="28"/>
          <w:szCs w:val="28"/>
        </w:rPr>
      </w:pPr>
      <w:r>
        <w:rPr>
          <w:sz w:val="28"/>
          <w:szCs w:val="28"/>
        </w:rPr>
        <w:t xml:space="preserve">Hồ sơ dự thi </w:t>
      </w:r>
      <w:r w:rsidR="004829F3">
        <w:rPr>
          <w:rStyle w:val="fontstyle01"/>
        </w:rPr>
        <w:t>gồm 01 bộ,</w:t>
      </w:r>
      <w:r w:rsidR="004829F3">
        <w:rPr>
          <w:sz w:val="28"/>
          <w:szCs w:val="28"/>
        </w:rPr>
        <w:t xml:space="preserve"> </w:t>
      </w:r>
      <w:r>
        <w:rPr>
          <w:sz w:val="28"/>
          <w:szCs w:val="28"/>
        </w:rPr>
        <w:t xml:space="preserve">được trình bày bằng Tiếng Việt, phông chữ Times New Roman, cỡ chữ 13-14, không tẩy xóa, đánh máy trên khổ A4, bao gồm các tài liệu sau đây: </w:t>
      </w:r>
    </w:p>
    <w:p w14:paraId="33DBDD87" w14:textId="676B931C" w:rsidR="00AA279A" w:rsidRPr="004829F3" w:rsidRDefault="00AA279A" w:rsidP="002F42E1">
      <w:pPr>
        <w:spacing w:before="120" w:after="120"/>
        <w:ind w:right="29" w:firstLine="558"/>
        <w:jc w:val="both"/>
        <w:rPr>
          <w:sz w:val="28"/>
          <w:szCs w:val="28"/>
        </w:rPr>
      </w:pPr>
      <w:r>
        <w:rPr>
          <w:sz w:val="28"/>
          <w:szCs w:val="28"/>
        </w:rPr>
        <w:t>+ Phiếu đăng ký dự thi theo mẫu</w:t>
      </w:r>
      <w:r w:rsidR="004829F3">
        <w:rPr>
          <w:sz w:val="28"/>
          <w:szCs w:val="28"/>
        </w:rPr>
        <w:t xml:space="preserve"> (</w:t>
      </w:r>
      <w:r w:rsidR="004829F3" w:rsidRPr="004829F3">
        <w:rPr>
          <w:sz w:val="28"/>
          <w:szCs w:val="28"/>
        </w:rPr>
        <w:t>Mẫu M-1a</w:t>
      </w:r>
      <w:r w:rsidR="004829F3">
        <w:rPr>
          <w:sz w:val="28"/>
          <w:szCs w:val="28"/>
        </w:rPr>
        <w:t xml:space="preserve"> hoặc </w:t>
      </w:r>
      <w:r w:rsidR="004829F3" w:rsidRPr="004829F3">
        <w:rPr>
          <w:sz w:val="28"/>
          <w:szCs w:val="28"/>
        </w:rPr>
        <w:t>M-1</w:t>
      </w:r>
      <w:r w:rsidR="004829F3">
        <w:rPr>
          <w:sz w:val="28"/>
          <w:szCs w:val="28"/>
        </w:rPr>
        <w:t>b)</w:t>
      </w:r>
      <w:r>
        <w:rPr>
          <w:sz w:val="28"/>
          <w:szCs w:val="28"/>
        </w:rPr>
        <w:t xml:space="preserve">; </w:t>
      </w:r>
    </w:p>
    <w:p w14:paraId="14CE6348" w14:textId="24ADBB24" w:rsidR="00AA279A" w:rsidRDefault="00AA279A" w:rsidP="002F42E1">
      <w:pPr>
        <w:spacing w:before="120" w:after="120"/>
        <w:ind w:right="29" w:firstLine="558"/>
        <w:jc w:val="both"/>
        <w:rPr>
          <w:sz w:val="28"/>
          <w:szCs w:val="28"/>
        </w:rPr>
      </w:pPr>
      <w:r>
        <w:rPr>
          <w:sz w:val="28"/>
          <w:szCs w:val="28"/>
        </w:rPr>
        <w:t xml:space="preserve">+ Thuyết minh </w:t>
      </w:r>
      <w:r w:rsidR="004829F3">
        <w:rPr>
          <w:sz w:val="28"/>
          <w:szCs w:val="28"/>
        </w:rPr>
        <w:t xml:space="preserve">ý tưởng, </w:t>
      </w:r>
      <w:r>
        <w:rPr>
          <w:sz w:val="28"/>
          <w:szCs w:val="28"/>
        </w:rPr>
        <w:t>dự án khởi nghiệp theo mẫu</w:t>
      </w:r>
      <w:r w:rsidR="004829F3">
        <w:rPr>
          <w:sz w:val="28"/>
          <w:szCs w:val="28"/>
        </w:rPr>
        <w:t xml:space="preserve"> (</w:t>
      </w:r>
      <w:r w:rsidR="004829F3" w:rsidRPr="004829F3">
        <w:rPr>
          <w:sz w:val="28"/>
          <w:szCs w:val="28"/>
        </w:rPr>
        <w:t>Mẫu M-</w:t>
      </w:r>
      <w:r w:rsidR="004829F3">
        <w:rPr>
          <w:sz w:val="28"/>
          <w:szCs w:val="28"/>
        </w:rPr>
        <w:t>2)</w:t>
      </w:r>
      <w:r>
        <w:rPr>
          <w:sz w:val="28"/>
          <w:szCs w:val="28"/>
        </w:rPr>
        <w:t xml:space="preserve">; </w:t>
      </w:r>
    </w:p>
    <w:p w14:paraId="4CC36F76" w14:textId="2619C048" w:rsidR="00AA279A" w:rsidRDefault="00AA279A" w:rsidP="002F42E1">
      <w:pPr>
        <w:spacing w:before="120" w:after="120"/>
        <w:ind w:right="29" w:firstLine="558"/>
        <w:jc w:val="both"/>
        <w:rPr>
          <w:sz w:val="28"/>
          <w:szCs w:val="28"/>
        </w:rPr>
      </w:pPr>
      <w:r>
        <w:rPr>
          <w:sz w:val="28"/>
          <w:szCs w:val="28"/>
        </w:rPr>
        <w:t>+</w:t>
      </w:r>
      <w:r w:rsidR="00D605AA">
        <w:rPr>
          <w:sz w:val="28"/>
          <w:szCs w:val="28"/>
        </w:rPr>
        <w:t xml:space="preserve"> </w:t>
      </w:r>
      <w:r w:rsidR="00766237" w:rsidRPr="00667213">
        <w:rPr>
          <w:iCs/>
          <w:color w:val="000000"/>
          <w:sz w:val="28"/>
          <w:szCs w:val="28"/>
        </w:rPr>
        <w:t>Sản phẩm, mô hình, bản vẽ, phim, ảnh</w:t>
      </w:r>
      <w:r w:rsidR="00766237">
        <w:rPr>
          <w:iCs/>
          <w:color w:val="000000"/>
          <w:sz w:val="28"/>
          <w:szCs w:val="28"/>
        </w:rPr>
        <w:t xml:space="preserve"> </w:t>
      </w:r>
      <w:r w:rsidR="00D605AA">
        <w:rPr>
          <w:rStyle w:val="fontstyle01"/>
        </w:rPr>
        <w:t>và c</w:t>
      </w:r>
      <w:r>
        <w:rPr>
          <w:sz w:val="28"/>
          <w:szCs w:val="28"/>
        </w:rPr>
        <w:t xml:space="preserve">ác tài liệu kèm theo (nếu có); </w:t>
      </w:r>
    </w:p>
    <w:p w14:paraId="3F44D191" w14:textId="77777777" w:rsidR="006F270C" w:rsidRDefault="00D605AA" w:rsidP="006F270C">
      <w:pPr>
        <w:spacing w:before="120" w:after="120"/>
        <w:ind w:right="29" w:firstLine="558"/>
        <w:jc w:val="both"/>
        <w:rPr>
          <w:sz w:val="28"/>
          <w:szCs w:val="28"/>
        </w:rPr>
      </w:pPr>
      <w:r>
        <w:rPr>
          <w:rStyle w:val="fontstyle01"/>
        </w:rPr>
        <w:t>Mẫu hồ sơ dự thi và thông tin về Cuộc thi được đăng tải tại website:</w:t>
      </w:r>
      <w:r>
        <w:rPr>
          <w:color w:val="000000"/>
          <w:sz w:val="28"/>
          <w:szCs w:val="28"/>
        </w:rPr>
        <w:br/>
      </w:r>
      <w:hyperlink r:id="rId7" w:history="1">
        <w:r w:rsidRPr="00517B64">
          <w:rPr>
            <w:rStyle w:val="Hyperlink"/>
            <w:sz w:val="28"/>
            <w:szCs w:val="28"/>
          </w:rPr>
          <w:t>https://ngheandost.gov.vn</w:t>
        </w:r>
      </w:hyperlink>
      <w:r>
        <w:rPr>
          <w:rStyle w:val="fontstyle01"/>
        </w:rPr>
        <w:t>.</w:t>
      </w:r>
      <w:bookmarkStart w:id="0" w:name="_Hlk164431231"/>
    </w:p>
    <w:p w14:paraId="1C39BB06" w14:textId="6ABA2AA3" w:rsidR="00D605AA" w:rsidRPr="006F270C" w:rsidRDefault="006F270C" w:rsidP="006F270C">
      <w:pPr>
        <w:spacing w:before="120" w:after="120"/>
        <w:ind w:right="29" w:firstLine="558"/>
        <w:jc w:val="both"/>
        <w:rPr>
          <w:sz w:val="28"/>
          <w:szCs w:val="28"/>
        </w:rPr>
      </w:pPr>
      <w:r w:rsidRPr="006F270C">
        <w:rPr>
          <w:b/>
          <w:sz w:val="28"/>
          <w:szCs w:val="28"/>
        </w:rPr>
        <w:t>2.</w:t>
      </w:r>
      <w:r>
        <w:rPr>
          <w:b/>
          <w:sz w:val="28"/>
          <w:szCs w:val="28"/>
        </w:rPr>
        <w:t xml:space="preserve"> </w:t>
      </w:r>
      <w:r w:rsidR="00AA279A" w:rsidRPr="006F270C">
        <w:rPr>
          <w:b/>
          <w:sz w:val="28"/>
          <w:szCs w:val="28"/>
        </w:rPr>
        <w:t xml:space="preserve">Thời gian </w:t>
      </w:r>
      <w:r w:rsidR="00D605AA" w:rsidRPr="006F270C">
        <w:rPr>
          <w:rStyle w:val="fontstyle01"/>
          <w:b/>
        </w:rPr>
        <w:t>và địa điểm tiếp nhận hồ sơ dự thi</w:t>
      </w:r>
    </w:p>
    <w:p w14:paraId="6D46A15C" w14:textId="3C551C07" w:rsidR="00AA279A" w:rsidRDefault="00D605AA" w:rsidP="006F270C">
      <w:pPr>
        <w:pStyle w:val="ListParagraph"/>
        <w:spacing w:before="120" w:after="120"/>
        <w:ind w:left="0" w:firstLine="567"/>
        <w:jc w:val="both"/>
        <w:rPr>
          <w:sz w:val="28"/>
          <w:szCs w:val="28"/>
        </w:rPr>
      </w:pPr>
      <w:r>
        <w:rPr>
          <w:sz w:val="28"/>
          <w:szCs w:val="28"/>
        </w:rPr>
        <w:t xml:space="preserve">Thời gian nhận hồ sơ: </w:t>
      </w:r>
      <w:r w:rsidR="00AA279A">
        <w:rPr>
          <w:sz w:val="28"/>
          <w:szCs w:val="28"/>
        </w:rPr>
        <w:t xml:space="preserve">Trước 17 giờ 00 phút ngày </w:t>
      </w:r>
      <w:r w:rsidR="00B00B47">
        <w:rPr>
          <w:sz w:val="28"/>
          <w:szCs w:val="28"/>
        </w:rPr>
        <w:t>15</w:t>
      </w:r>
      <w:r w:rsidR="00AA279A">
        <w:rPr>
          <w:sz w:val="28"/>
          <w:szCs w:val="28"/>
        </w:rPr>
        <w:t>/</w:t>
      </w:r>
      <w:r w:rsidR="005B1665">
        <w:rPr>
          <w:sz w:val="28"/>
          <w:szCs w:val="28"/>
        </w:rPr>
        <w:t>9</w:t>
      </w:r>
      <w:r w:rsidR="00AA279A">
        <w:rPr>
          <w:sz w:val="28"/>
          <w:szCs w:val="28"/>
        </w:rPr>
        <w:t>/</w:t>
      </w:r>
      <w:r w:rsidR="0066103A">
        <w:rPr>
          <w:sz w:val="28"/>
          <w:szCs w:val="28"/>
        </w:rPr>
        <w:t>2024</w:t>
      </w:r>
      <w:r w:rsidR="00AA279A">
        <w:rPr>
          <w:sz w:val="28"/>
          <w:szCs w:val="28"/>
        </w:rPr>
        <w:t>.</w:t>
      </w:r>
    </w:p>
    <w:p w14:paraId="40289FAF" w14:textId="39073519" w:rsidR="00D605AA" w:rsidRDefault="008C6F30" w:rsidP="006F270C">
      <w:pPr>
        <w:pStyle w:val="ListParagraph"/>
        <w:spacing w:before="120" w:after="120"/>
        <w:ind w:left="0" w:firstLine="567"/>
        <w:jc w:val="both"/>
        <w:rPr>
          <w:sz w:val="26"/>
          <w:szCs w:val="26"/>
        </w:rPr>
      </w:pPr>
      <w:r w:rsidRPr="007B7955">
        <w:rPr>
          <w:noProof/>
          <w:sz w:val="28"/>
          <w:szCs w:val="28"/>
        </w:rPr>
        <w:drawing>
          <wp:anchor distT="0" distB="0" distL="114300" distR="114300" simplePos="0" relativeHeight="251666432" behindDoc="0" locked="0" layoutInCell="1" allowOverlap="1" wp14:anchorId="505D13D7" wp14:editId="5338BD97">
            <wp:simplePos x="0" y="0"/>
            <wp:positionH relativeFrom="column">
              <wp:posOffset>4539615</wp:posOffset>
            </wp:positionH>
            <wp:positionV relativeFrom="paragraph">
              <wp:posOffset>300990</wp:posOffset>
            </wp:positionV>
            <wp:extent cx="781050" cy="781050"/>
            <wp:effectExtent l="0" t="0" r="0" b="0"/>
            <wp:wrapNone/>
            <wp:docPr id="535338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47348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D605AA">
        <w:rPr>
          <w:sz w:val="28"/>
          <w:szCs w:val="28"/>
        </w:rPr>
        <w:t>Địa điểm tiếp nhận hồ sơ: Hồ sơ đăng ký dự thi được nộp trực tiếp/trực tuyến theo địa chỉ sau:</w:t>
      </w:r>
    </w:p>
    <w:p w14:paraId="41BB3ACE" w14:textId="5017B853" w:rsidR="00D605AA" w:rsidRDefault="00D605AA" w:rsidP="006F270C">
      <w:pPr>
        <w:spacing w:before="120" w:after="120"/>
        <w:ind w:right="29" w:firstLine="567"/>
        <w:jc w:val="both"/>
        <w:rPr>
          <w:sz w:val="28"/>
          <w:szCs w:val="28"/>
        </w:rPr>
      </w:pPr>
      <w:r>
        <w:rPr>
          <w:sz w:val="28"/>
          <w:szCs w:val="28"/>
        </w:rPr>
        <w:t xml:space="preserve">- </w:t>
      </w:r>
      <w:r w:rsidRPr="00D605AA">
        <w:rPr>
          <w:sz w:val="28"/>
          <w:szCs w:val="28"/>
        </w:rPr>
        <w:t xml:space="preserve">Nộp trực tuyến theo Link hoặc quét mã QR </w:t>
      </w:r>
    </w:p>
    <w:p w14:paraId="41436AE2" w14:textId="2CD1AED4" w:rsidR="00D605AA" w:rsidRPr="004F2C5D" w:rsidRDefault="00D605AA" w:rsidP="006F270C">
      <w:pPr>
        <w:ind w:firstLine="567"/>
        <w:jc w:val="both"/>
        <w:rPr>
          <w:sz w:val="28"/>
          <w:szCs w:val="28"/>
        </w:rPr>
      </w:pPr>
      <w:r w:rsidRPr="00D605AA">
        <w:rPr>
          <w:sz w:val="28"/>
          <w:szCs w:val="28"/>
        </w:rPr>
        <w:t xml:space="preserve">để điền thông tin  </w:t>
      </w:r>
      <w:hyperlink r:id="rId9" w:history="1">
        <w:r w:rsidR="008C6F30" w:rsidRPr="00820D38">
          <w:rPr>
            <w:rStyle w:val="Hyperlink"/>
            <w:sz w:val="26"/>
            <w:szCs w:val="26"/>
          </w:rPr>
          <w:t>https://s.net.vn/Techfestnghean2024</w:t>
        </w:r>
      </w:hyperlink>
      <w:r w:rsidRPr="004F2C5D">
        <w:rPr>
          <w:sz w:val="28"/>
          <w:szCs w:val="28"/>
        </w:rPr>
        <w:t xml:space="preserve"> </w:t>
      </w:r>
    </w:p>
    <w:p w14:paraId="5268270F" w14:textId="0302A947" w:rsidR="00D605AA" w:rsidRPr="004F2C5D" w:rsidRDefault="00D605AA" w:rsidP="006F270C">
      <w:pPr>
        <w:spacing w:before="120" w:after="120"/>
        <w:ind w:firstLine="567"/>
        <w:jc w:val="both"/>
        <w:rPr>
          <w:sz w:val="28"/>
          <w:szCs w:val="28"/>
        </w:rPr>
      </w:pPr>
      <w:r>
        <w:rPr>
          <w:sz w:val="28"/>
          <w:szCs w:val="28"/>
        </w:rPr>
        <w:t xml:space="preserve">Hoặc nộp hồ sơ dự thi về địa chỉ email của BTC: </w:t>
      </w:r>
      <w:hyperlink r:id="rId10" w:history="1">
        <w:r>
          <w:rPr>
            <w:sz w:val="28"/>
            <w:szCs w:val="28"/>
          </w:rPr>
          <w:t>hoanait@gmail.com</w:t>
        </w:r>
      </w:hyperlink>
    </w:p>
    <w:p w14:paraId="00AF44D1" w14:textId="49345F6E" w:rsidR="00D605AA" w:rsidRDefault="00D605AA" w:rsidP="006F270C">
      <w:pPr>
        <w:spacing w:before="120" w:after="120"/>
        <w:ind w:right="29" w:firstLine="567"/>
        <w:jc w:val="both"/>
        <w:rPr>
          <w:sz w:val="28"/>
          <w:szCs w:val="28"/>
        </w:rPr>
      </w:pPr>
      <w:r>
        <w:rPr>
          <w:sz w:val="28"/>
          <w:szCs w:val="28"/>
        </w:rPr>
        <w:t>- Nộp trực tiếp hoặc gửi qua đường bưu điện theo địa chỉ: Trung tâm Thông tin Khoa học Công nghệ và Tin học Nghệ An, số 75A Nguyễn Thị Minh Khai, thành phố Vinh, Nghệ An. Thời gian tính theo dấu bưu điện.</w:t>
      </w:r>
    </w:p>
    <w:p w14:paraId="1824B827" w14:textId="77777777" w:rsidR="006F270C" w:rsidRDefault="00D605AA" w:rsidP="006F270C">
      <w:pPr>
        <w:spacing w:before="120" w:after="120"/>
        <w:ind w:firstLine="567"/>
        <w:jc w:val="both"/>
        <w:rPr>
          <w:sz w:val="28"/>
          <w:szCs w:val="28"/>
        </w:rPr>
      </w:pPr>
      <w:r>
        <w:rPr>
          <w:sz w:val="28"/>
          <w:szCs w:val="28"/>
        </w:rPr>
        <w:t>H</w:t>
      </w:r>
      <w:r w:rsidR="006F270C">
        <w:rPr>
          <w:sz w:val="28"/>
          <w:szCs w:val="28"/>
        </w:rPr>
        <w:t>ồ</w:t>
      </w:r>
      <w:r>
        <w:rPr>
          <w:sz w:val="28"/>
          <w:szCs w:val="28"/>
        </w:rPr>
        <w:t xml:space="preserve"> sơ hợp lệ: là hồ sơ điền đầy đủ thông tin theo mẫu bằng tiếng Việt. </w:t>
      </w:r>
    </w:p>
    <w:p w14:paraId="48E9745B" w14:textId="77777777" w:rsidR="006F270C" w:rsidRDefault="00D605AA" w:rsidP="006F270C">
      <w:pPr>
        <w:spacing w:before="120" w:after="120"/>
        <w:ind w:firstLine="567"/>
        <w:jc w:val="both"/>
        <w:rPr>
          <w:sz w:val="28"/>
          <w:szCs w:val="28"/>
        </w:rPr>
      </w:pPr>
      <w:r>
        <w:rPr>
          <w:sz w:val="28"/>
          <w:szCs w:val="28"/>
        </w:rPr>
        <w:t>Đối với các hồ sơ không cung cấp đủ thông tin, hồ sơ không được xem là hợp lệ và không được tham gia dự thi.</w:t>
      </w:r>
    </w:p>
    <w:p w14:paraId="12D08509" w14:textId="1C4C5C50" w:rsidR="006F270C" w:rsidRPr="006F270C" w:rsidRDefault="006F270C" w:rsidP="006F270C">
      <w:pPr>
        <w:spacing w:before="120" w:after="120"/>
        <w:ind w:firstLine="567"/>
        <w:jc w:val="both"/>
        <w:rPr>
          <w:sz w:val="28"/>
          <w:szCs w:val="28"/>
        </w:rPr>
      </w:pPr>
      <w:r w:rsidRPr="006F270C">
        <w:rPr>
          <w:b/>
          <w:sz w:val="28"/>
          <w:szCs w:val="28"/>
        </w:rPr>
        <w:t>3.</w:t>
      </w:r>
      <w:r>
        <w:rPr>
          <w:b/>
          <w:sz w:val="28"/>
          <w:szCs w:val="28"/>
        </w:rPr>
        <w:t xml:space="preserve"> Thông tin liên hệ</w:t>
      </w:r>
    </w:p>
    <w:p w14:paraId="49A92D00" w14:textId="07D7439C" w:rsidR="00AA279A" w:rsidRDefault="00AA279A" w:rsidP="006F270C">
      <w:pPr>
        <w:pStyle w:val="ListParagraph"/>
        <w:spacing w:before="120" w:after="120"/>
        <w:ind w:left="0" w:firstLine="567"/>
        <w:jc w:val="both"/>
        <w:rPr>
          <w:sz w:val="28"/>
          <w:szCs w:val="28"/>
        </w:rPr>
      </w:pPr>
      <w:r>
        <w:rPr>
          <w:sz w:val="28"/>
          <w:szCs w:val="28"/>
        </w:rPr>
        <w:t xml:space="preserve">Ông Nguyễn Hữu Hòa - Trưởng phòng, phụ trách Trung tâm Hỗ trợ </w:t>
      </w:r>
      <w:r w:rsidR="006F270C">
        <w:rPr>
          <w:sz w:val="28"/>
          <w:szCs w:val="28"/>
        </w:rPr>
        <w:t>K</w:t>
      </w:r>
      <w:r>
        <w:rPr>
          <w:sz w:val="28"/>
          <w:szCs w:val="28"/>
        </w:rPr>
        <w:t>hởi nghiệp đổi mới sáng t</w:t>
      </w:r>
      <w:r w:rsidR="006F270C">
        <w:rPr>
          <w:sz w:val="28"/>
          <w:szCs w:val="28"/>
        </w:rPr>
        <w:t>ạo, điện thoại: 0977 550 600; E</w:t>
      </w:r>
      <w:r>
        <w:rPr>
          <w:sz w:val="28"/>
          <w:szCs w:val="28"/>
        </w:rPr>
        <w:t>mail</w:t>
      </w:r>
      <w:r>
        <w:rPr>
          <w:sz w:val="28"/>
          <w:szCs w:val="28"/>
          <w:highlight w:val="white"/>
        </w:rPr>
        <w:t>:</w:t>
      </w:r>
      <w:r>
        <w:rPr>
          <w:sz w:val="28"/>
          <w:szCs w:val="28"/>
        </w:rPr>
        <w:t xml:space="preserve"> </w:t>
      </w:r>
      <w:hyperlink r:id="rId11" w:history="1">
        <w:r>
          <w:rPr>
            <w:rStyle w:val="Hyperlink"/>
            <w:sz w:val="28"/>
            <w:szCs w:val="28"/>
          </w:rPr>
          <w:t>hoanait@gmail.com</w:t>
        </w:r>
      </w:hyperlink>
      <w:r>
        <w:rPr>
          <w:sz w:val="28"/>
          <w:szCs w:val="28"/>
        </w:rPr>
        <w:t>.</w:t>
      </w:r>
    </w:p>
    <w:bookmarkEnd w:id="0"/>
    <w:p w14:paraId="7A302619" w14:textId="77777777" w:rsidR="00AA279A" w:rsidRDefault="00AA279A" w:rsidP="00B00B47">
      <w:pPr>
        <w:spacing w:before="120" w:after="120"/>
        <w:ind w:firstLine="567"/>
        <w:jc w:val="both"/>
        <w:rPr>
          <w:b/>
          <w:sz w:val="28"/>
          <w:szCs w:val="28"/>
        </w:rPr>
      </w:pPr>
      <w:r>
        <w:rPr>
          <w:b/>
          <w:sz w:val="28"/>
          <w:szCs w:val="28"/>
        </w:rPr>
        <w:t>V. CÁC VÒNG THI</w:t>
      </w:r>
    </w:p>
    <w:p w14:paraId="243289C4" w14:textId="77777777" w:rsidR="00AA279A" w:rsidRPr="00B00B47" w:rsidRDefault="00AA279A" w:rsidP="00B00B47">
      <w:pPr>
        <w:pStyle w:val="ListParagraph"/>
        <w:numPr>
          <w:ilvl w:val="0"/>
          <w:numId w:val="6"/>
        </w:numPr>
        <w:spacing w:before="120" w:after="120"/>
        <w:ind w:left="993" w:hanging="426"/>
        <w:jc w:val="both"/>
        <w:rPr>
          <w:b/>
          <w:sz w:val="28"/>
          <w:szCs w:val="28"/>
        </w:rPr>
      </w:pPr>
      <w:r w:rsidRPr="00B00B47">
        <w:rPr>
          <w:b/>
          <w:sz w:val="28"/>
          <w:szCs w:val="28"/>
        </w:rPr>
        <w:t>Vòng sơ khảo</w:t>
      </w:r>
    </w:p>
    <w:p w14:paraId="41DBE145" w14:textId="20BEC3D0" w:rsidR="00AA279A" w:rsidRDefault="00AA279A" w:rsidP="002F42E1">
      <w:pPr>
        <w:spacing w:before="120" w:after="120"/>
        <w:ind w:right="29" w:firstLine="558"/>
        <w:jc w:val="both"/>
        <w:rPr>
          <w:sz w:val="28"/>
          <w:szCs w:val="28"/>
        </w:rPr>
      </w:pPr>
      <w:r>
        <w:rPr>
          <w:sz w:val="28"/>
          <w:szCs w:val="28"/>
        </w:rPr>
        <w:lastRenderedPageBreak/>
        <w:t xml:space="preserve">Dựa trên những thông tin, tài liệu đăng ký dự thi, Hội đồng </w:t>
      </w:r>
      <w:r w:rsidR="000F5C7D">
        <w:rPr>
          <w:sz w:val="28"/>
          <w:szCs w:val="28"/>
        </w:rPr>
        <w:t>B</w:t>
      </w:r>
      <w:r>
        <w:rPr>
          <w:sz w:val="28"/>
          <w:szCs w:val="28"/>
        </w:rPr>
        <w:t>an giám khảo sẽ tiến hành sơ tuyển lựa chọn 20 đội vào đào tạo (Tổ chức online/offline) để tham gia Chung kết cuộc thi.</w:t>
      </w:r>
    </w:p>
    <w:p w14:paraId="2B5DEF55" w14:textId="77777777" w:rsidR="00AA279A" w:rsidRPr="00B00B47" w:rsidRDefault="00AA279A" w:rsidP="00B00B47">
      <w:pPr>
        <w:pStyle w:val="ListParagraph"/>
        <w:numPr>
          <w:ilvl w:val="0"/>
          <w:numId w:val="6"/>
        </w:numPr>
        <w:spacing w:before="120" w:after="120"/>
        <w:ind w:left="993" w:hanging="426"/>
        <w:jc w:val="both"/>
        <w:rPr>
          <w:b/>
          <w:sz w:val="28"/>
          <w:szCs w:val="28"/>
        </w:rPr>
      </w:pPr>
      <w:r w:rsidRPr="00B00B47">
        <w:rPr>
          <w:b/>
          <w:sz w:val="28"/>
          <w:szCs w:val="28"/>
        </w:rPr>
        <w:t>Chương trình đào tạo</w:t>
      </w:r>
    </w:p>
    <w:p w14:paraId="4DB34C7F" w14:textId="77777777" w:rsidR="00AA279A" w:rsidRDefault="00AA279A" w:rsidP="000F5C7D">
      <w:pPr>
        <w:spacing w:before="120" w:after="120"/>
        <w:ind w:firstLine="567"/>
        <w:jc w:val="both"/>
        <w:rPr>
          <w:sz w:val="28"/>
          <w:szCs w:val="28"/>
        </w:rPr>
      </w:pPr>
      <w:r>
        <w:rPr>
          <w:sz w:val="28"/>
          <w:szCs w:val="28"/>
        </w:rPr>
        <w:t>Hình thức đào tạo được tổ chức trên nền tảng trực tuyến hoặc trực tiếp.</w:t>
      </w:r>
    </w:p>
    <w:p w14:paraId="728A7BF3" w14:textId="77777777" w:rsidR="00AA279A" w:rsidRDefault="00AA279A" w:rsidP="002F42E1">
      <w:pPr>
        <w:spacing w:before="120" w:after="120"/>
        <w:ind w:firstLine="720"/>
        <w:jc w:val="both"/>
        <w:rPr>
          <w:sz w:val="28"/>
          <w:szCs w:val="28"/>
        </w:rPr>
      </w:pPr>
      <w:r>
        <w:rPr>
          <w:sz w:val="28"/>
          <w:szCs w:val="28"/>
        </w:rPr>
        <w:t>Top 20 của cuộc thi được tham gia các hoạt động đào tạo về mô hình kinh doanh, kỹ năng thuyết trình gọi vốn, được kết nối với các chuyên gia, đối tác và nhà đầu tư.</w:t>
      </w:r>
    </w:p>
    <w:p w14:paraId="45C214FC" w14:textId="17855A92" w:rsidR="00AA279A" w:rsidRDefault="00AA279A" w:rsidP="002F42E1">
      <w:pPr>
        <w:spacing w:before="120" w:after="120"/>
        <w:ind w:firstLine="720"/>
        <w:jc w:val="both"/>
        <w:rPr>
          <w:sz w:val="28"/>
          <w:szCs w:val="28"/>
        </w:rPr>
      </w:pPr>
      <w:r>
        <w:rPr>
          <w:sz w:val="28"/>
          <w:szCs w:val="28"/>
        </w:rPr>
        <w:t>Sau khi kết thúc chương trình đào tạo, các đội thi hoàn thiện dự án nộp lại cho B</w:t>
      </w:r>
      <w:r w:rsidR="000F5C7D">
        <w:rPr>
          <w:sz w:val="28"/>
          <w:szCs w:val="28"/>
        </w:rPr>
        <w:t>an tổ chức</w:t>
      </w:r>
      <w:r>
        <w:rPr>
          <w:sz w:val="28"/>
          <w:szCs w:val="28"/>
        </w:rPr>
        <w:t xml:space="preserve"> trình Hội đồng chung kết.</w:t>
      </w:r>
    </w:p>
    <w:p w14:paraId="41ABDD31" w14:textId="77777777" w:rsidR="00AA279A" w:rsidRPr="00B00B47" w:rsidRDefault="00AA279A" w:rsidP="00B00B47">
      <w:pPr>
        <w:pStyle w:val="ListParagraph"/>
        <w:numPr>
          <w:ilvl w:val="0"/>
          <w:numId w:val="6"/>
        </w:numPr>
        <w:spacing w:before="120" w:after="120"/>
        <w:ind w:left="851" w:hanging="284"/>
        <w:jc w:val="both"/>
        <w:rPr>
          <w:b/>
          <w:sz w:val="28"/>
          <w:szCs w:val="28"/>
        </w:rPr>
      </w:pPr>
      <w:r w:rsidRPr="00B00B47">
        <w:rPr>
          <w:b/>
          <w:sz w:val="28"/>
          <w:szCs w:val="28"/>
        </w:rPr>
        <w:t>Vòng chung kết</w:t>
      </w:r>
    </w:p>
    <w:p w14:paraId="79516BE0" w14:textId="01C1B461" w:rsidR="00AA279A" w:rsidRDefault="00AA279A" w:rsidP="002F42E1">
      <w:pPr>
        <w:spacing w:before="120" w:after="120"/>
        <w:ind w:right="29" w:firstLine="558"/>
        <w:jc w:val="both"/>
        <w:rPr>
          <w:sz w:val="28"/>
          <w:szCs w:val="28"/>
        </w:rPr>
      </w:pPr>
      <w:r>
        <w:rPr>
          <w:sz w:val="28"/>
          <w:szCs w:val="28"/>
        </w:rPr>
        <w:t xml:space="preserve">- Thời gian, địa điểm: dự kiến </w:t>
      </w:r>
      <w:r w:rsidR="00B00B47">
        <w:rPr>
          <w:sz w:val="28"/>
          <w:szCs w:val="28"/>
        </w:rPr>
        <w:t>trước</w:t>
      </w:r>
      <w:r w:rsidR="000F5C7D">
        <w:rPr>
          <w:sz w:val="28"/>
          <w:szCs w:val="28"/>
        </w:rPr>
        <w:t xml:space="preserve"> ngày</w:t>
      </w:r>
      <w:r w:rsidR="00B00B47">
        <w:rPr>
          <w:sz w:val="28"/>
          <w:szCs w:val="28"/>
        </w:rPr>
        <w:t xml:space="preserve"> 15/</w:t>
      </w:r>
      <w:r w:rsidR="005B1665">
        <w:rPr>
          <w:sz w:val="28"/>
          <w:szCs w:val="28"/>
        </w:rPr>
        <w:t>10</w:t>
      </w:r>
      <w:r>
        <w:rPr>
          <w:sz w:val="28"/>
          <w:szCs w:val="28"/>
        </w:rPr>
        <w:t>/</w:t>
      </w:r>
      <w:r w:rsidR="0066103A">
        <w:rPr>
          <w:sz w:val="28"/>
          <w:szCs w:val="28"/>
        </w:rPr>
        <w:t>2024</w:t>
      </w:r>
      <w:r>
        <w:rPr>
          <w:sz w:val="28"/>
          <w:szCs w:val="28"/>
        </w:rPr>
        <w:t xml:space="preserve"> tại </w:t>
      </w:r>
      <w:r w:rsidR="000F5C7D">
        <w:rPr>
          <w:sz w:val="28"/>
          <w:szCs w:val="28"/>
        </w:rPr>
        <w:t>T</w:t>
      </w:r>
      <w:r>
        <w:rPr>
          <w:sz w:val="28"/>
          <w:szCs w:val="28"/>
        </w:rPr>
        <w:t xml:space="preserve">rường </w:t>
      </w:r>
      <w:r w:rsidR="000F5C7D">
        <w:rPr>
          <w:sz w:val="28"/>
          <w:szCs w:val="28"/>
        </w:rPr>
        <w:t>Đ</w:t>
      </w:r>
      <w:r>
        <w:rPr>
          <w:sz w:val="28"/>
          <w:szCs w:val="28"/>
        </w:rPr>
        <w:t xml:space="preserve">ại học Vinh. </w:t>
      </w:r>
    </w:p>
    <w:p w14:paraId="16856F42" w14:textId="507A2FF4" w:rsidR="00AA279A" w:rsidRDefault="00AA279A" w:rsidP="00B00B47">
      <w:pPr>
        <w:spacing w:before="120" w:after="120"/>
        <w:ind w:right="29" w:firstLine="558"/>
        <w:jc w:val="both"/>
        <w:rPr>
          <w:sz w:val="28"/>
          <w:szCs w:val="28"/>
        </w:rPr>
      </w:pPr>
      <w:r>
        <w:rPr>
          <w:sz w:val="28"/>
          <w:szCs w:val="28"/>
        </w:rPr>
        <w:t>- Nội dung:</w:t>
      </w:r>
      <w:r w:rsidR="00B00B47">
        <w:rPr>
          <w:sz w:val="28"/>
          <w:szCs w:val="28"/>
        </w:rPr>
        <w:t xml:space="preserve"> </w:t>
      </w:r>
      <w:r>
        <w:rPr>
          <w:sz w:val="28"/>
          <w:szCs w:val="28"/>
        </w:rPr>
        <w:t xml:space="preserve">20 đội thi trình bày trực tiếp trước Ban giám khảo. </w:t>
      </w:r>
    </w:p>
    <w:p w14:paraId="1809E8BB" w14:textId="7C620142" w:rsidR="00AA279A" w:rsidRDefault="00AA279A" w:rsidP="002F42E1">
      <w:pPr>
        <w:spacing w:before="120" w:after="120"/>
        <w:ind w:firstLine="720"/>
        <w:jc w:val="both"/>
        <w:rPr>
          <w:sz w:val="28"/>
          <w:szCs w:val="28"/>
        </w:rPr>
      </w:pPr>
      <w:r>
        <w:rPr>
          <w:sz w:val="28"/>
          <w:szCs w:val="28"/>
        </w:rPr>
        <w:t xml:space="preserve">Mỗi đội có 05 phút trình bày bằng </w:t>
      </w:r>
      <w:r w:rsidR="000F5C7D">
        <w:rPr>
          <w:sz w:val="28"/>
          <w:szCs w:val="28"/>
        </w:rPr>
        <w:t xml:space="preserve">Tiếng </w:t>
      </w:r>
      <w:r>
        <w:rPr>
          <w:sz w:val="28"/>
          <w:szCs w:val="28"/>
        </w:rPr>
        <w:t xml:space="preserve">Việt, 02 phút chiếu video giới thiệu sản phẩm và 10 phút trả lời câu hỏi từ Ban giám khảo. Kết quả công bố </w:t>
      </w:r>
      <w:r w:rsidR="00B00B47">
        <w:rPr>
          <w:sz w:val="28"/>
          <w:szCs w:val="28"/>
        </w:rPr>
        <w:t>các giải nhất, nhì, ba và khuyến khích</w:t>
      </w:r>
      <w:r>
        <w:rPr>
          <w:sz w:val="28"/>
          <w:szCs w:val="28"/>
        </w:rPr>
        <w:t>.</w:t>
      </w:r>
    </w:p>
    <w:p w14:paraId="4F3218C9" w14:textId="77777777" w:rsidR="00AA279A" w:rsidRDefault="00AA279A" w:rsidP="002F42E1">
      <w:pPr>
        <w:spacing w:before="120" w:after="120"/>
        <w:ind w:right="29" w:firstLine="558"/>
        <w:jc w:val="both"/>
        <w:rPr>
          <w:sz w:val="28"/>
          <w:szCs w:val="28"/>
        </w:rPr>
      </w:pPr>
      <w:r>
        <w:rPr>
          <w:sz w:val="28"/>
          <w:szCs w:val="28"/>
        </w:rPr>
        <w:t>- Yêu cầu đối với đội thi:</w:t>
      </w:r>
    </w:p>
    <w:p w14:paraId="4FEDC277" w14:textId="2CE48410" w:rsidR="00AA279A" w:rsidRDefault="00AA279A" w:rsidP="002F42E1">
      <w:pPr>
        <w:spacing w:before="120" w:after="120"/>
        <w:ind w:firstLine="720"/>
        <w:jc w:val="both"/>
        <w:rPr>
          <w:sz w:val="28"/>
          <w:szCs w:val="28"/>
        </w:rPr>
      </w:pPr>
      <w:r>
        <w:rPr>
          <w:sz w:val="28"/>
          <w:szCs w:val="28"/>
        </w:rPr>
        <w:t>Các đội thi gửi bài dự thi cập nhật cuối cùng về địa chỉ email của B</w:t>
      </w:r>
      <w:r w:rsidR="000F5C7D">
        <w:rPr>
          <w:sz w:val="28"/>
          <w:szCs w:val="28"/>
        </w:rPr>
        <w:t>an tổ chức</w:t>
      </w:r>
      <w:r>
        <w:rPr>
          <w:sz w:val="28"/>
          <w:szCs w:val="28"/>
        </w:rPr>
        <w:t xml:space="preserve"> trước 24h ngày diễn ra Vòng thi Chung kết.</w:t>
      </w:r>
    </w:p>
    <w:p w14:paraId="6F4A3B33" w14:textId="55AB1E85" w:rsidR="00AA279A" w:rsidRDefault="00AA279A" w:rsidP="002F42E1">
      <w:pPr>
        <w:spacing w:before="120" w:after="120"/>
        <w:ind w:firstLine="720"/>
        <w:jc w:val="both"/>
        <w:rPr>
          <w:sz w:val="28"/>
          <w:szCs w:val="28"/>
        </w:rPr>
      </w:pPr>
      <w:r>
        <w:rPr>
          <w:sz w:val="28"/>
          <w:szCs w:val="28"/>
        </w:rPr>
        <w:t>- Thứ tự thuyết trình: Theo thứ tự ngẫu nhiên</w:t>
      </w:r>
      <w:r w:rsidR="000F5C7D">
        <w:rPr>
          <w:sz w:val="28"/>
          <w:szCs w:val="28"/>
        </w:rPr>
        <w:t>.</w:t>
      </w:r>
    </w:p>
    <w:p w14:paraId="5FF1B716" w14:textId="6582B482" w:rsidR="008A22AF" w:rsidRDefault="008A22AF" w:rsidP="00B00B47">
      <w:pPr>
        <w:tabs>
          <w:tab w:val="left" w:pos="993"/>
        </w:tabs>
        <w:spacing w:before="120" w:after="120"/>
        <w:ind w:firstLine="567"/>
        <w:jc w:val="both"/>
        <w:rPr>
          <w:b/>
          <w:sz w:val="28"/>
          <w:szCs w:val="28"/>
        </w:rPr>
      </w:pPr>
      <w:r>
        <w:rPr>
          <w:b/>
          <w:sz w:val="28"/>
          <w:szCs w:val="28"/>
        </w:rPr>
        <w:t>VI.</w:t>
      </w:r>
      <w:r>
        <w:rPr>
          <w:b/>
          <w:sz w:val="28"/>
          <w:szCs w:val="28"/>
        </w:rPr>
        <w:tab/>
      </w:r>
      <w:r w:rsidRPr="008A22AF">
        <w:rPr>
          <w:b/>
          <w:bCs/>
          <w:color w:val="000000"/>
          <w:sz w:val="28"/>
          <w:szCs w:val="28"/>
        </w:rPr>
        <w:t>TIÊU CHÍ CHẤM ĐIỂM Ý TƯỞNG, DỰ ÁN KHỞI NGHIỆP</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3717"/>
        <w:gridCol w:w="2509"/>
        <w:gridCol w:w="2463"/>
      </w:tblGrid>
      <w:tr w:rsidR="008A22AF" w14:paraId="72B860BD" w14:textId="77777777" w:rsidTr="00B00B47">
        <w:trPr>
          <w:trHeight w:val="399"/>
          <w:jc w:val="center"/>
        </w:trPr>
        <w:tc>
          <w:tcPr>
            <w:tcW w:w="418" w:type="pct"/>
            <w:vMerge w:val="restart"/>
            <w:vAlign w:val="center"/>
          </w:tcPr>
          <w:p w14:paraId="69FBEF5C" w14:textId="77777777" w:rsidR="008A22AF" w:rsidRDefault="008A22AF" w:rsidP="009F35D9">
            <w:pPr>
              <w:pStyle w:val="Default"/>
              <w:jc w:val="center"/>
              <w:rPr>
                <w:b/>
                <w:bCs/>
                <w:sz w:val="28"/>
                <w:szCs w:val="28"/>
              </w:rPr>
            </w:pPr>
            <w:r>
              <w:rPr>
                <w:b/>
                <w:bCs/>
                <w:sz w:val="28"/>
                <w:szCs w:val="28"/>
              </w:rPr>
              <w:t>TT</w:t>
            </w:r>
          </w:p>
        </w:tc>
        <w:tc>
          <w:tcPr>
            <w:tcW w:w="1960" w:type="pct"/>
            <w:vMerge w:val="restart"/>
            <w:vAlign w:val="center"/>
          </w:tcPr>
          <w:p w14:paraId="011A8AA5" w14:textId="77777777" w:rsidR="008A22AF" w:rsidRDefault="008A22AF" w:rsidP="009F35D9">
            <w:pPr>
              <w:pStyle w:val="Default"/>
              <w:jc w:val="center"/>
              <w:rPr>
                <w:sz w:val="28"/>
                <w:szCs w:val="28"/>
              </w:rPr>
            </w:pPr>
            <w:r>
              <w:rPr>
                <w:b/>
                <w:bCs/>
                <w:sz w:val="28"/>
                <w:szCs w:val="28"/>
              </w:rPr>
              <w:t>Tiêu chí</w:t>
            </w:r>
          </w:p>
        </w:tc>
        <w:tc>
          <w:tcPr>
            <w:tcW w:w="2622" w:type="pct"/>
            <w:gridSpan w:val="2"/>
            <w:vAlign w:val="center"/>
          </w:tcPr>
          <w:p w14:paraId="724596D5" w14:textId="77777777" w:rsidR="008A22AF" w:rsidRDefault="008A22AF" w:rsidP="009F35D9">
            <w:pPr>
              <w:pStyle w:val="Default"/>
              <w:jc w:val="center"/>
              <w:rPr>
                <w:sz w:val="28"/>
                <w:szCs w:val="28"/>
              </w:rPr>
            </w:pPr>
            <w:r>
              <w:rPr>
                <w:b/>
                <w:bCs/>
                <w:sz w:val="28"/>
                <w:szCs w:val="28"/>
              </w:rPr>
              <w:t>Thang điểm</w:t>
            </w:r>
          </w:p>
        </w:tc>
      </w:tr>
      <w:tr w:rsidR="008A22AF" w14:paraId="3F76BF20" w14:textId="77777777" w:rsidTr="00062C15">
        <w:trPr>
          <w:trHeight w:val="418"/>
          <w:jc w:val="center"/>
        </w:trPr>
        <w:tc>
          <w:tcPr>
            <w:tcW w:w="418" w:type="pct"/>
            <w:vMerge/>
            <w:vAlign w:val="center"/>
          </w:tcPr>
          <w:p w14:paraId="266425AD" w14:textId="77777777" w:rsidR="008A22AF" w:rsidRDefault="008A22AF" w:rsidP="009F35D9">
            <w:pPr>
              <w:pStyle w:val="Default"/>
              <w:rPr>
                <w:sz w:val="28"/>
                <w:szCs w:val="28"/>
              </w:rPr>
            </w:pPr>
          </w:p>
        </w:tc>
        <w:tc>
          <w:tcPr>
            <w:tcW w:w="1960" w:type="pct"/>
            <w:vMerge/>
            <w:vAlign w:val="center"/>
          </w:tcPr>
          <w:p w14:paraId="6B0630CA" w14:textId="77777777" w:rsidR="008A22AF" w:rsidRDefault="008A22AF" w:rsidP="009F35D9">
            <w:pPr>
              <w:pStyle w:val="Default"/>
              <w:rPr>
                <w:sz w:val="28"/>
                <w:szCs w:val="28"/>
              </w:rPr>
            </w:pPr>
          </w:p>
        </w:tc>
        <w:tc>
          <w:tcPr>
            <w:tcW w:w="1323" w:type="pct"/>
            <w:vAlign w:val="center"/>
          </w:tcPr>
          <w:p w14:paraId="678AB881" w14:textId="77777777" w:rsidR="008A22AF" w:rsidRPr="008A22AF" w:rsidRDefault="008A22AF" w:rsidP="009F35D9">
            <w:pPr>
              <w:pStyle w:val="Default"/>
              <w:jc w:val="center"/>
              <w:rPr>
                <w:b/>
                <w:bCs/>
                <w:sz w:val="28"/>
                <w:szCs w:val="28"/>
              </w:rPr>
            </w:pPr>
            <w:r w:rsidRPr="008A22AF">
              <w:rPr>
                <w:b/>
                <w:bCs/>
                <w:sz w:val="28"/>
                <w:szCs w:val="28"/>
              </w:rPr>
              <w:t>01</w:t>
            </w:r>
          </w:p>
        </w:tc>
        <w:tc>
          <w:tcPr>
            <w:tcW w:w="1299" w:type="pct"/>
            <w:vAlign w:val="center"/>
          </w:tcPr>
          <w:p w14:paraId="4FD52845" w14:textId="77777777" w:rsidR="008A22AF" w:rsidRPr="008A22AF" w:rsidRDefault="008A22AF" w:rsidP="009F35D9">
            <w:pPr>
              <w:pStyle w:val="Default"/>
              <w:spacing w:before="240" w:after="240"/>
              <w:jc w:val="center"/>
              <w:rPr>
                <w:b/>
                <w:bCs/>
                <w:sz w:val="28"/>
                <w:szCs w:val="28"/>
              </w:rPr>
            </w:pPr>
            <w:r w:rsidRPr="008A22AF">
              <w:rPr>
                <w:b/>
                <w:bCs/>
                <w:sz w:val="28"/>
                <w:szCs w:val="28"/>
              </w:rPr>
              <w:t>10</w:t>
            </w:r>
          </w:p>
        </w:tc>
      </w:tr>
      <w:tr w:rsidR="008A22AF" w14:paraId="4A7F4F8D" w14:textId="77777777" w:rsidTr="00062C15">
        <w:trPr>
          <w:trHeight w:val="1593"/>
          <w:jc w:val="center"/>
        </w:trPr>
        <w:tc>
          <w:tcPr>
            <w:tcW w:w="418" w:type="pct"/>
            <w:vAlign w:val="center"/>
          </w:tcPr>
          <w:p w14:paraId="498F0338" w14:textId="77777777" w:rsidR="008A22AF" w:rsidRDefault="008A22AF" w:rsidP="008A22AF">
            <w:pPr>
              <w:pStyle w:val="Default"/>
              <w:jc w:val="center"/>
              <w:rPr>
                <w:sz w:val="28"/>
                <w:szCs w:val="28"/>
              </w:rPr>
            </w:pPr>
            <w:r>
              <w:rPr>
                <w:sz w:val="28"/>
                <w:szCs w:val="28"/>
              </w:rPr>
              <w:t>1</w:t>
            </w:r>
          </w:p>
        </w:tc>
        <w:tc>
          <w:tcPr>
            <w:tcW w:w="1960" w:type="pct"/>
            <w:vAlign w:val="center"/>
          </w:tcPr>
          <w:p w14:paraId="0E7B57F5" w14:textId="74CB13F4" w:rsidR="008A22AF" w:rsidRDefault="008A22AF" w:rsidP="000F5C7D">
            <w:pPr>
              <w:pStyle w:val="Default"/>
              <w:jc w:val="both"/>
              <w:rPr>
                <w:sz w:val="28"/>
                <w:szCs w:val="28"/>
              </w:rPr>
            </w:pPr>
            <w:r>
              <w:rPr>
                <w:sz w:val="28"/>
                <w:szCs w:val="28"/>
              </w:rPr>
              <w:t>Độ sáng tạo của ý tưởng</w:t>
            </w:r>
            <w:r w:rsidR="000F5C7D">
              <w:rPr>
                <w:sz w:val="28"/>
                <w:szCs w:val="28"/>
              </w:rPr>
              <w:t>:</w:t>
            </w:r>
          </w:p>
          <w:p w14:paraId="2CEA18F6" w14:textId="77777777" w:rsidR="008A22AF" w:rsidRDefault="008A22AF" w:rsidP="000F5C7D">
            <w:pPr>
              <w:pStyle w:val="Default"/>
              <w:jc w:val="both"/>
              <w:rPr>
                <w:i/>
                <w:sz w:val="28"/>
                <w:szCs w:val="28"/>
              </w:rPr>
            </w:pPr>
            <w:r>
              <w:rPr>
                <w:i/>
                <w:sz w:val="28"/>
                <w:szCs w:val="28"/>
              </w:rPr>
              <w:t>- Đây có phải ý tưởng/ sáng kiến hoàn toàn mới hay không?</w:t>
            </w:r>
          </w:p>
          <w:p w14:paraId="2BCC6FBB" w14:textId="77777777" w:rsidR="008A22AF" w:rsidRDefault="008A22AF" w:rsidP="000F5C7D">
            <w:pPr>
              <w:pStyle w:val="Default"/>
              <w:jc w:val="both"/>
              <w:rPr>
                <w:i/>
                <w:sz w:val="28"/>
                <w:szCs w:val="28"/>
              </w:rPr>
            </w:pPr>
            <w:r>
              <w:rPr>
                <w:i/>
                <w:sz w:val="28"/>
                <w:szCs w:val="28"/>
              </w:rPr>
              <w:t>- Cách thức giải quyết vấn đề có mới hay không?</w:t>
            </w:r>
          </w:p>
        </w:tc>
        <w:tc>
          <w:tcPr>
            <w:tcW w:w="1323" w:type="pct"/>
            <w:vAlign w:val="center"/>
          </w:tcPr>
          <w:p w14:paraId="5CE73505" w14:textId="77777777" w:rsidR="008A22AF" w:rsidRDefault="008A22AF" w:rsidP="000F5C7D">
            <w:pPr>
              <w:pStyle w:val="Default"/>
              <w:jc w:val="both"/>
              <w:rPr>
                <w:sz w:val="28"/>
                <w:szCs w:val="28"/>
              </w:rPr>
            </w:pPr>
            <w:r>
              <w:rPr>
                <w:sz w:val="28"/>
                <w:szCs w:val="28"/>
              </w:rPr>
              <w:t>- Ý tưởng lặp lại/ đã có sản phẩm tương tự trên thị trường</w:t>
            </w:r>
          </w:p>
        </w:tc>
        <w:tc>
          <w:tcPr>
            <w:tcW w:w="1299" w:type="pct"/>
          </w:tcPr>
          <w:p w14:paraId="2CE9E3B9" w14:textId="77777777" w:rsidR="008A22AF" w:rsidRDefault="008A22AF" w:rsidP="000F5C7D">
            <w:pPr>
              <w:pStyle w:val="Default"/>
              <w:spacing w:before="240" w:after="240"/>
              <w:jc w:val="both"/>
              <w:rPr>
                <w:sz w:val="28"/>
                <w:szCs w:val="28"/>
              </w:rPr>
            </w:pPr>
            <w:r>
              <w:rPr>
                <w:sz w:val="28"/>
                <w:szCs w:val="28"/>
              </w:rPr>
              <w:t>Ý tưởng/ sáng kiến hoàn toàn mới</w:t>
            </w:r>
          </w:p>
          <w:p w14:paraId="23D2010F" w14:textId="77777777" w:rsidR="008A22AF" w:rsidRDefault="008A22AF" w:rsidP="000F5C7D">
            <w:pPr>
              <w:pStyle w:val="Default"/>
              <w:spacing w:before="240" w:after="240"/>
              <w:jc w:val="both"/>
              <w:rPr>
                <w:sz w:val="28"/>
                <w:szCs w:val="28"/>
              </w:rPr>
            </w:pPr>
            <w:r>
              <w:rPr>
                <w:sz w:val="28"/>
                <w:szCs w:val="28"/>
              </w:rPr>
              <w:t>Giải quyết vấn đề cũ theo cách mới</w:t>
            </w:r>
          </w:p>
        </w:tc>
      </w:tr>
      <w:tr w:rsidR="008A22AF" w14:paraId="60C757ED" w14:textId="77777777" w:rsidTr="00062C15">
        <w:trPr>
          <w:trHeight w:val="1409"/>
          <w:jc w:val="center"/>
        </w:trPr>
        <w:tc>
          <w:tcPr>
            <w:tcW w:w="418" w:type="pct"/>
            <w:vAlign w:val="center"/>
          </w:tcPr>
          <w:p w14:paraId="111BA96B" w14:textId="77777777" w:rsidR="008A22AF" w:rsidRDefault="008A22AF" w:rsidP="008A22AF">
            <w:pPr>
              <w:pStyle w:val="Default"/>
              <w:jc w:val="center"/>
              <w:rPr>
                <w:sz w:val="28"/>
                <w:szCs w:val="28"/>
              </w:rPr>
            </w:pPr>
            <w:r>
              <w:rPr>
                <w:sz w:val="28"/>
                <w:szCs w:val="28"/>
              </w:rPr>
              <w:t>2</w:t>
            </w:r>
          </w:p>
        </w:tc>
        <w:tc>
          <w:tcPr>
            <w:tcW w:w="1960" w:type="pct"/>
            <w:vAlign w:val="center"/>
          </w:tcPr>
          <w:p w14:paraId="6D3F3580" w14:textId="2DC9609E" w:rsidR="008A22AF" w:rsidRDefault="008A22AF" w:rsidP="000F5C7D">
            <w:pPr>
              <w:pStyle w:val="Default"/>
              <w:jc w:val="both"/>
              <w:rPr>
                <w:sz w:val="28"/>
                <w:szCs w:val="28"/>
              </w:rPr>
            </w:pPr>
            <w:r>
              <w:rPr>
                <w:sz w:val="28"/>
                <w:szCs w:val="28"/>
              </w:rPr>
              <w:t>Giải quyết vấn đề thực tế</w:t>
            </w:r>
            <w:r w:rsidR="000F5C7D">
              <w:rPr>
                <w:sz w:val="28"/>
                <w:szCs w:val="28"/>
              </w:rPr>
              <w:t>:</w:t>
            </w:r>
          </w:p>
          <w:p w14:paraId="2CF46237" w14:textId="77777777" w:rsidR="008A22AF" w:rsidRDefault="008A22AF" w:rsidP="000F5C7D">
            <w:pPr>
              <w:pStyle w:val="Default"/>
              <w:jc w:val="both"/>
              <w:rPr>
                <w:i/>
                <w:sz w:val="28"/>
                <w:szCs w:val="28"/>
              </w:rPr>
            </w:pPr>
            <w:r>
              <w:rPr>
                <w:i/>
                <w:sz w:val="28"/>
                <w:szCs w:val="28"/>
              </w:rPr>
              <w:t>- Vấn đề dự án hướng tới có phải nỗi đau thực sự của xã hội hay không?</w:t>
            </w:r>
          </w:p>
          <w:p w14:paraId="3668B56B" w14:textId="77777777" w:rsidR="008A22AF" w:rsidRDefault="008A22AF" w:rsidP="000F5C7D">
            <w:pPr>
              <w:pStyle w:val="Default"/>
              <w:jc w:val="both"/>
              <w:rPr>
                <w:sz w:val="28"/>
                <w:szCs w:val="28"/>
              </w:rPr>
            </w:pPr>
            <w:r>
              <w:rPr>
                <w:i/>
                <w:sz w:val="28"/>
                <w:szCs w:val="28"/>
              </w:rPr>
              <w:t>- Khả năng của dự án giải quyết vấn đề đến đâu?</w:t>
            </w:r>
          </w:p>
        </w:tc>
        <w:tc>
          <w:tcPr>
            <w:tcW w:w="1323" w:type="pct"/>
            <w:vAlign w:val="center"/>
          </w:tcPr>
          <w:p w14:paraId="2586479E" w14:textId="77777777" w:rsidR="001F272D" w:rsidRDefault="008A22AF" w:rsidP="000F5C7D">
            <w:pPr>
              <w:pStyle w:val="Default"/>
              <w:jc w:val="both"/>
              <w:rPr>
                <w:sz w:val="28"/>
                <w:szCs w:val="28"/>
              </w:rPr>
            </w:pPr>
            <w:r>
              <w:rPr>
                <w:sz w:val="28"/>
                <w:szCs w:val="28"/>
              </w:rPr>
              <w:t>Ý tưởng lặp lại/ đã có sản phẩm tương tự trên thị trường</w:t>
            </w:r>
          </w:p>
          <w:p w14:paraId="6A0490C0" w14:textId="703319E6" w:rsidR="008A22AF" w:rsidRDefault="008A22AF" w:rsidP="000F5C7D">
            <w:pPr>
              <w:pStyle w:val="Default"/>
              <w:jc w:val="both"/>
              <w:rPr>
                <w:sz w:val="28"/>
                <w:szCs w:val="28"/>
              </w:rPr>
            </w:pPr>
            <w:r>
              <w:rPr>
                <w:sz w:val="28"/>
                <w:szCs w:val="28"/>
              </w:rPr>
              <w:t>Vấn đề không quan trọng</w:t>
            </w:r>
          </w:p>
          <w:p w14:paraId="4C320F82" w14:textId="77777777" w:rsidR="008A22AF" w:rsidRDefault="008A22AF" w:rsidP="000F5C7D">
            <w:pPr>
              <w:pStyle w:val="Default"/>
              <w:jc w:val="both"/>
              <w:rPr>
                <w:sz w:val="28"/>
                <w:szCs w:val="28"/>
              </w:rPr>
            </w:pPr>
            <w:r>
              <w:rPr>
                <w:sz w:val="28"/>
                <w:szCs w:val="28"/>
              </w:rPr>
              <w:t>Giải quyết nỗi đau chưa triệt để</w:t>
            </w:r>
          </w:p>
        </w:tc>
        <w:tc>
          <w:tcPr>
            <w:tcW w:w="1299" w:type="pct"/>
          </w:tcPr>
          <w:p w14:paraId="3789CE6F" w14:textId="77777777" w:rsidR="008A22AF" w:rsidRDefault="008A22AF" w:rsidP="000F5C7D">
            <w:pPr>
              <w:pStyle w:val="Default"/>
              <w:spacing w:before="240" w:after="240"/>
              <w:jc w:val="both"/>
              <w:rPr>
                <w:sz w:val="28"/>
                <w:szCs w:val="28"/>
              </w:rPr>
            </w:pPr>
            <w:r>
              <w:rPr>
                <w:sz w:val="28"/>
                <w:szCs w:val="28"/>
              </w:rPr>
              <w:t>Vấn đề thực sự là nỗi đau</w:t>
            </w:r>
          </w:p>
          <w:p w14:paraId="3CC15ADB" w14:textId="77777777" w:rsidR="008A22AF" w:rsidRDefault="008A22AF" w:rsidP="000F5C7D">
            <w:pPr>
              <w:pStyle w:val="Default"/>
              <w:spacing w:before="240" w:after="240"/>
              <w:jc w:val="both"/>
              <w:rPr>
                <w:sz w:val="28"/>
                <w:szCs w:val="28"/>
              </w:rPr>
            </w:pPr>
            <w:r>
              <w:rPr>
                <w:sz w:val="28"/>
                <w:szCs w:val="28"/>
              </w:rPr>
              <w:t>Giải quyết triệt để và hiệu quả nỗi đau</w:t>
            </w:r>
          </w:p>
        </w:tc>
      </w:tr>
      <w:tr w:rsidR="008A22AF" w14:paraId="5B2030ED" w14:textId="77777777" w:rsidTr="00062C15">
        <w:trPr>
          <w:trHeight w:val="1694"/>
          <w:jc w:val="center"/>
        </w:trPr>
        <w:tc>
          <w:tcPr>
            <w:tcW w:w="418" w:type="pct"/>
            <w:vAlign w:val="center"/>
          </w:tcPr>
          <w:p w14:paraId="5A850D2B" w14:textId="77777777" w:rsidR="008A22AF" w:rsidRDefault="008A22AF" w:rsidP="008A22AF">
            <w:pPr>
              <w:pStyle w:val="Default"/>
              <w:jc w:val="center"/>
              <w:rPr>
                <w:sz w:val="28"/>
                <w:szCs w:val="28"/>
              </w:rPr>
            </w:pPr>
            <w:r>
              <w:rPr>
                <w:sz w:val="28"/>
                <w:szCs w:val="28"/>
              </w:rPr>
              <w:lastRenderedPageBreak/>
              <w:t>3</w:t>
            </w:r>
          </w:p>
        </w:tc>
        <w:tc>
          <w:tcPr>
            <w:tcW w:w="1960" w:type="pct"/>
            <w:vAlign w:val="center"/>
          </w:tcPr>
          <w:p w14:paraId="3D56FDF1" w14:textId="218C534F" w:rsidR="008A22AF" w:rsidRDefault="008A22AF" w:rsidP="000F5C7D">
            <w:pPr>
              <w:pStyle w:val="Default"/>
              <w:jc w:val="both"/>
              <w:rPr>
                <w:sz w:val="28"/>
                <w:szCs w:val="28"/>
              </w:rPr>
            </w:pPr>
            <w:r>
              <w:rPr>
                <w:sz w:val="28"/>
                <w:szCs w:val="28"/>
              </w:rPr>
              <w:t>Nhu cầu thị trường</w:t>
            </w:r>
            <w:r w:rsidR="000F5C7D">
              <w:rPr>
                <w:sz w:val="28"/>
                <w:szCs w:val="28"/>
              </w:rPr>
              <w:t>:</w:t>
            </w:r>
          </w:p>
          <w:p w14:paraId="4D58DFCA" w14:textId="77777777" w:rsidR="008A22AF" w:rsidRDefault="008A22AF" w:rsidP="000F5C7D">
            <w:pPr>
              <w:pStyle w:val="Default"/>
              <w:jc w:val="both"/>
              <w:rPr>
                <w:i/>
                <w:sz w:val="28"/>
                <w:szCs w:val="28"/>
              </w:rPr>
            </w:pPr>
            <w:r>
              <w:rPr>
                <w:i/>
                <w:sz w:val="28"/>
                <w:szCs w:val="28"/>
              </w:rPr>
              <w:t>- Dự án xác định rõ thị trường mục tiêu hay chưa?</w:t>
            </w:r>
          </w:p>
          <w:p w14:paraId="658E2F08" w14:textId="77777777" w:rsidR="008A22AF" w:rsidRDefault="008A22AF" w:rsidP="000F5C7D">
            <w:pPr>
              <w:pStyle w:val="Default"/>
              <w:jc w:val="both"/>
              <w:rPr>
                <w:sz w:val="28"/>
                <w:szCs w:val="28"/>
              </w:rPr>
            </w:pPr>
            <w:r>
              <w:rPr>
                <w:i/>
                <w:sz w:val="28"/>
                <w:szCs w:val="28"/>
              </w:rPr>
              <w:t>- Thị trường có đủ lớn để tiếp cận hay không?</w:t>
            </w:r>
          </w:p>
        </w:tc>
        <w:tc>
          <w:tcPr>
            <w:tcW w:w="1323" w:type="pct"/>
            <w:vAlign w:val="center"/>
          </w:tcPr>
          <w:p w14:paraId="1AAF4044" w14:textId="77777777" w:rsidR="008A22AF" w:rsidRDefault="008A22AF" w:rsidP="000F5C7D">
            <w:pPr>
              <w:pStyle w:val="Default"/>
              <w:jc w:val="both"/>
              <w:rPr>
                <w:sz w:val="28"/>
                <w:szCs w:val="28"/>
              </w:rPr>
            </w:pPr>
            <w:r>
              <w:rPr>
                <w:sz w:val="28"/>
                <w:szCs w:val="28"/>
              </w:rPr>
              <w:t>Xác định chưa đúng hoặc đúng nhưng chưa rõ thị trường mục tiêu</w:t>
            </w:r>
          </w:p>
          <w:p w14:paraId="50413BEE" w14:textId="77777777" w:rsidR="008A22AF" w:rsidRDefault="008A22AF" w:rsidP="000F5C7D">
            <w:pPr>
              <w:pStyle w:val="Default"/>
              <w:jc w:val="both"/>
              <w:rPr>
                <w:sz w:val="28"/>
                <w:szCs w:val="28"/>
              </w:rPr>
            </w:pPr>
            <w:r>
              <w:rPr>
                <w:sz w:val="28"/>
                <w:szCs w:val="28"/>
              </w:rPr>
              <w:t>Thị trường quá nhỏ</w:t>
            </w:r>
          </w:p>
        </w:tc>
        <w:tc>
          <w:tcPr>
            <w:tcW w:w="1299" w:type="pct"/>
          </w:tcPr>
          <w:p w14:paraId="71A50162" w14:textId="77777777" w:rsidR="008A22AF" w:rsidRDefault="008A22AF" w:rsidP="000F5C7D">
            <w:pPr>
              <w:pStyle w:val="Default"/>
              <w:spacing w:before="240" w:after="240"/>
              <w:jc w:val="both"/>
              <w:rPr>
                <w:sz w:val="28"/>
                <w:szCs w:val="28"/>
              </w:rPr>
            </w:pPr>
            <w:r>
              <w:rPr>
                <w:sz w:val="28"/>
                <w:szCs w:val="28"/>
              </w:rPr>
              <w:t>Xác định rõ thị trường mục tiêu, có mô tả chi tiết</w:t>
            </w:r>
          </w:p>
          <w:p w14:paraId="62330A54" w14:textId="77777777" w:rsidR="008A22AF" w:rsidRDefault="008A22AF" w:rsidP="000F5C7D">
            <w:pPr>
              <w:pStyle w:val="Default"/>
              <w:spacing w:before="240" w:after="240"/>
              <w:jc w:val="both"/>
              <w:rPr>
                <w:sz w:val="28"/>
                <w:szCs w:val="28"/>
              </w:rPr>
            </w:pPr>
            <w:r>
              <w:rPr>
                <w:sz w:val="28"/>
                <w:szCs w:val="28"/>
              </w:rPr>
              <w:t>Thị trường rất hấp dẫn</w:t>
            </w:r>
          </w:p>
        </w:tc>
      </w:tr>
      <w:tr w:rsidR="008A22AF" w14:paraId="2D85456F" w14:textId="77777777" w:rsidTr="00062C15">
        <w:trPr>
          <w:trHeight w:val="1977"/>
          <w:jc w:val="center"/>
        </w:trPr>
        <w:tc>
          <w:tcPr>
            <w:tcW w:w="418" w:type="pct"/>
            <w:vAlign w:val="center"/>
          </w:tcPr>
          <w:p w14:paraId="7D01C9F6" w14:textId="77777777" w:rsidR="008A22AF" w:rsidRDefault="008A22AF" w:rsidP="008A22AF">
            <w:pPr>
              <w:pStyle w:val="Default"/>
              <w:jc w:val="center"/>
              <w:rPr>
                <w:sz w:val="28"/>
                <w:szCs w:val="28"/>
              </w:rPr>
            </w:pPr>
            <w:r>
              <w:rPr>
                <w:sz w:val="28"/>
                <w:szCs w:val="28"/>
              </w:rPr>
              <w:t>4</w:t>
            </w:r>
          </w:p>
        </w:tc>
        <w:tc>
          <w:tcPr>
            <w:tcW w:w="1960" w:type="pct"/>
            <w:vAlign w:val="center"/>
          </w:tcPr>
          <w:p w14:paraId="48ADE8B7" w14:textId="0DDFB5A9" w:rsidR="008A22AF" w:rsidRDefault="008A22AF" w:rsidP="000F5C7D">
            <w:pPr>
              <w:pStyle w:val="Default"/>
              <w:jc w:val="both"/>
              <w:rPr>
                <w:sz w:val="28"/>
                <w:szCs w:val="28"/>
              </w:rPr>
            </w:pPr>
            <w:r>
              <w:rPr>
                <w:sz w:val="28"/>
                <w:szCs w:val="28"/>
              </w:rPr>
              <w:t>Kết quả hoạt động kinh doanh</w:t>
            </w:r>
            <w:r w:rsidR="00BC0E45">
              <w:rPr>
                <w:sz w:val="28"/>
                <w:szCs w:val="28"/>
              </w:rPr>
              <w:t>:</w:t>
            </w:r>
          </w:p>
          <w:p w14:paraId="52C5822E" w14:textId="5826B436" w:rsidR="008A22AF" w:rsidRDefault="008A22AF" w:rsidP="000F5C7D">
            <w:pPr>
              <w:pStyle w:val="Default"/>
              <w:jc w:val="both"/>
              <w:rPr>
                <w:i/>
                <w:sz w:val="28"/>
                <w:szCs w:val="28"/>
              </w:rPr>
            </w:pPr>
            <w:r>
              <w:rPr>
                <w:i/>
                <w:sz w:val="28"/>
                <w:szCs w:val="28"/>
              </w:rPr>
              <w:t>- Doanh thu/ Lượng giao dịch/</w:t>
            </w:r>
            <w:r w:rsidR="00BC0E45">
              <w:rPr>
                <w:i/>
                <w:sz w:val="28"/>
                <w:szCs w:val="28"/>
              </w:rPr>
              <w:t xml:space="preserve"> </w:t>
            </w:r>
            <w:r>
              <w:rPr>
                <w:i/>
                <w:sz w:val="28"/>
                <w:szCs w:val="28"/>
              </w:rPr>
              <w:t>Khách hàng hiện tại của dự án;</w:t>
            </w:r>
          </w:p>
          <w:p w14:paraId="7E200669" w14:textId="77777777" w:rsidR="008A22AF" w:rsidRDefault="008A22AF" w:rsidP="000F5C7D">
            <w:pPr>
              <w:pStyle w:val="Default"/>
              <w:jc w:val="both"/>
              <w:rPr>
                <w:i/>
                <w:sz w:val="28"/>
                <w:szCs w:val="28"/>
              </w:rPr>
            </w:pPr>
            <w:r>
              <w:rPr>
                <w:i/>
                <w:sz w:val="28"/>
                <w:szCs w:val="28"/>
              </w:rPr>
              <w:t>- Tốc độ tăng trưởng của dự án.</w:t>
            </w:r>
          </w:p>
        </w:tc>
        <w:tc>
          <w:tcPr>
            <w:tcW w:w="1323" w:type="pct"/>
            <w:vAlign w:val="center"/>
          </w:tcPr>
          <w:p w14:paraId="2DA2D2F8" w14:textId="77777777" w:rsidR="008A22AF" w:rsidRDefault="008A22AF" w:rsidP="000F5C7D">
            <w:pPr>
              <w:pStyle w:val="Default"/>
              <w:jc w:val="both"/>
              <w:rPr>
                <w:sz w:val="28"/>
                <w:szCs w:val="28"/>
              </w:rPr>
            </w:pPr>
            <w:r>
              <w:rPr>
                <w:sz w:val="28"/>
                <w:szCs w:val="28"/>
              </w:rPr>
              <w:t>Hoạt động  không hiệu quả</w:t>
            </w:r>
          </w:p>
          <w:p w14:paraId="5A84526D" w14:textId="77777777" w:rsidR="008A22AF" w:rsidRDefault="008A22AF" w:rsidP="000F5C7D">
            <w:pPr>
              <w:pStyle w:val="Default"/>
              <w:jc w:val="both"/>
              <w:rPr>
                <w:sz w:val="28"/>
                <w:szCs w:val="28"/>
              </w:rPr>
            </w:pPr>
            <w:r>
              <w:rPr>
                <w:sz w:val="28"/>
                <w:szCs w:val="28"/>
              </w:rPr>
              <w:t>Tốc độ tăng trưởng rất chậm</w:t>
            </w:r>
          </w:p>
        </w:tc>
        <w:tc>
          <w:tcPr>
            <w:tcW w:w="1299" w:type="pct"/>
          </w:tcPr>
          <w:p w14:paraId="215B13BD" w14:textId="77777777" w:rsidR="008A22AF" w:rsidRDefault="008A22AF" w:rsidP="000F5C7D">
            <w:pPr>
              <w:pStyle w:val="Default"/>
              <w:spacing w:before="240" w:after="240"/>
              <w:jc w:val="both"/>
              <w:rPr>
                <w:sz w:val="28"/>
                <w:szCs w:val="28"/>
              </w:rPr>
            </w:pPr>
            <w:r>
              <w:rPr>
                <w:sz w:val="28"/>
                <w:szCs w:val="28"/>
              </w:rPr>
              <w:t>Doanh thu tốt/ Lượng giao dịch khả quan</w:t>
            </w:r>
          </w:p>
          <w:p w14:paraId="3E1101F7" w14:textId="77777777" w:rsidR="008A22AF" w:rsidRDefault="008A22AF" w:rsidP="000F5C7D">
            <w:pPr>
              <w:pStyle w:val="Default"/>
              <w:spacing w:before="240" w:after="240"/>
              <w:jc w:val="both"/>
              <w:rPr>
                <w:sz w:val="28"/>
                <w:szCs w:val="28"/>
              </w:rPr>
            </w:pPr>
            <w:r>
              <w:rPr>
                <w:sz w:val="28"/>
                <w:szCs w:val="28"/>
              </w:rPr>
              <w:t>Tốc độ tăng trưởng nhanh</w:t>
            </w:r>
          </w:p>
        </w:tc>
      </w:tr>
      <w:tr w:rsidR="008A22AF" w14:paraId="0B5FD299" w14:textId="77777777" w:rsidTr="00062C15">
        <w:trPr>
          <w:trHeight w:val="1613"/>
          <w:jc w:val="center"/>
        </w:trPr>
        <w:tc>
          <w:tcPr>
            <w:tcW w:w="418" w:type="pct"/>
            <w:vAlign w:val="center"/>
          </w:tcPr>
          <w:p w14:paraId="6CC591F5" w14:textId="77777777" w:rsidR="008A22AF" w:rsidRDefault="008A22AF" w:rsidP="008A22AF">
            <w:pPr>
              <w:pStyle w:val="Default"/>
              <w:jc w:val="center"/>
              <w:rPr>
                <w:sz w:val="28"/>
                <w:szCs w:val="28"/>
              </w:rPr>
            </w:pPr>
            <w:r>
              <w:rPr>
                <w:sz w:val="28"/>
                <w:szCs w:val="28"/>
              </w:rPr>
              <w:t>5</w:t>
            </w:r>
          </w:p>
        </w:tc>
        <w:tc>
          <w:tcPr>
            <w:tcW w:w="1960" w:type="pct"/>
            <w:vAlign w:val="center"/>
          </w:tcPr>
          <w:p w14:paraId="727D4DA6" w14:textId="65488C89" w:rsidR="008A22AF" w:rsidRDefault="008A22AF" w:rsidP="000F5C7D">
            <w:pPr>
              <w:pStyle w:val="Default"/>
              <w:jc w:val="both"/>
              <w:rPr>
                <w:sz w:val="28"/>
                <w:szCs w:val="28"/>
              </w:rPr>
            </w:pPr>
            <w:r>
              <w:rPr>
                <w:sz w:val="28"/>
                <w:szCs w:val="28"/>
              </w:rPr>
              <w:t>Lợi thế cạnh tranh</w:t>
            </w:r>
            <w:r w:rsidR="00BC0E45">
              <w:rPr>
                <w:sz w:val="28"/>
                <w:szCs w:val="28"/>
              </w:rPr>
              <w:t>:</w:t>
            </w:r>
          </w:p>
          <w:p w14:paraId="4C18DE01" w14:textId="77777777" w:rsidR="008A22AF" w:rsidRDefault="008A22AF" w:rsidP="000F5C7D">
            <w:pPr>
              <w:pStyle w:val="Default"/>
              <w:jc w:val="both"/>
              <w:rPr>
                <w:i/>
                <w:sz w:val="28"/>
                <w:szCs w:val="28"/>
              </w:rPr>
            </w:pPr>
            <w:r>
              <w:rPr>
                <w:i/>
                <w:sz w:val="28"/>
                <w:szCs w:val="28"/>
              </w:rPr>
              <w:t>- Lợi thế của công ty so với đối thủ cạnh tranh là gì?</w:t>
            </w:r>
          </w:p>
          <w:p w14:paraId="71099A36" w14:textId="77777777" w:rsidR="008A22AF" w:rsidRDefault="008A22AF" w:rsidP="000F5C7D">
            <w:pPr>
              <w:pStyle w:val="Default"/>
              <w:jc w:val="both"/>
              <w:rPr>
                <w:i/>
                <w:sz w:val="28"/>
                <w:szCs w:val="28"/>
              </w:rPr>
            </w:pPr>
            <w:r>
              <w:rPr>
                <w:i/>
                <w:sz w:val="28"/>
                <w:szCs w:val="28"/>
              </w:rPr>
              <w:t>- Rào cản gia nhập ngành cao hay thấp?</w:t>
            </w:r>
          </w:p>
        </w:tc>
        <w:tc>
          <w:tcPr>
            <w:tcW w:w="1323" w:type="pct"/>
            <w:vAlign w:val="center"/>
          </w:tcPr>
          <w:p w14:paraId="186DFF42" w14:textId="77777777" w:rsidR="008A22AF" w:rsidRDefault="008A22AF" w:rsidP="000F5C7D">
            <w:pPr>
              <w:pStyle w:val="Default"/>
              <w:jc w:val="both"/>
              <w:rPr>
                <w:sz w:val="28"/>
                <w:szCs w:val="28"/>
              </w:rPr>
            </w:pPr>
            <w:r>
              <w:rPr>
                <w:sz w:val="28"/>
                <w:szCs w:val="28"/>
              </w:rPr>
              <w:t>Không có lợi thế cạnh tranh</w:t>
            </w:r>
          </w:p>
          <w:p w14:paraId="4EE64158" w14:textId="77777777" w:rsidR="008A22AF" w:rsidRDefault="008A22AF" w:rsidP="000F5C7D">
            <w:pPr>
              <w:pStyle w:val="Default"/>
              <w:jc w:val="both"/>
              <w:rPr>
                <w:sz w:val="28"/>
                <w:szCs w:val="28"/>
              </w:rPr>
            </w:pPr>
            <w:r>
              <w:rPr>
                <w:sz w:val="28"/>
                <w:szCs w:val="28"/>
              </w:rPr>
              <w:t>Rào cản gia nhập ngành thấp</w:t>
            </w:r>
          </w:p>
        </w:tc>
        <w:tc>
          <w:tcPr>
            <w:tcW w:w="1299" w:type="pct"/>
          </w:tcPr>
          <w:p w14:paraId="7265B9E9" w14:textId="77777777" w:rsidR="008A22AF" w:rsidRDefault="008A22AF" w:rsidP="000F5C7D">
            <w:pPr>
              <w:pStyle w:val="Default"/>
              <w:spacing w:before="240" w:after="240"/>
              <w:jc w:val="both"/>
              <w:rPr>
                <w:sz w:val="28"/>
                <w:szCs w:val="28"/>
              </w:rPr>
            </w:pPr>
            <w:r>
              <w:rPr>
                <w:sz w:val="28"/>
                <w:szCs w:val="28"/>
              </w:rPr>
              <w:t>Lợi thế cạnh tranh rõ ràng, mạnh mẽ</w:t>
            </w:r>
          </w:p>
          <w:p w14:paraId="439A23E5" w14:textId="5FDC6B55" w:rsidR="008A22AF" w:rsidRDefault="008A22AF" w:rsidP="000F5C7D">
            <w:pPr>
              <w:pStyle w:val="Default"/>
              <w:spacing w:before="240" w:after="240"/>
              <w:jc w:val="both"/>
              <w:rPr>
                <w:sz w:val="28"/>
                <w:szCs w:val="28"/>
              </w:rPr>
            </w:pPr>
            <w:r>
              <w:rPr>
                <w:sz w:val="28"/>
                <w:szCs w:val="28"/>
              </w:rPr>
              <w:t>Rào cản gia nhập ngành cao</w:t>
            </w:r>
          </w:p>
        </w:tc>
      </w:tr>
      <w:tr w:rsidR="008A22AF" w14:paraId="5BF73769" w14:textId="77777777" w:rsidTr="009F35D9">
        <w:trPr>
          <w:trHeight w:val="1135"/>
          <w:jc w:val="center"/>
        </w:trPr>
        <w:tc>
          <w:tcPr>
            <w:tcW w:w="418" w:type="pct"/>
            <w:vAlign w:val="center"/>
          </w:tcPr>
          <w:p w14:paraId="761EF937" w14:textId="77777777" w:rsidR="008A22AF" w:rsidRDefault="008A22AF" w:rsidP="008A22AF">
            <w:pPr>
              <w:pStyle w:val="Default"/>
              <w:jc w:val="center"/>
              <w:rPr>
                <w:sz w:val="28"/>
                <w:szCs w:val="28"/>
              </w:rPr>
            </w:pPr>
            <w:r>
              <w:rPr>
                <w:sz w:val="28"/>
                <w:szCs w:val="28"/>
              </w:rPr>
              <w:t>6</w:t>
            </w:r>
          </w:p>
        </w:tc>
        <w:tc>
          <w:tcPr>
            <w:tcW w:w="1960" w:type="pct"/>
            <w:vAlign w:val="center"/>
          </w:tcPr>
          <w:p w14:paraId="1D4BB7AE" w14:textId="2B4453A4" w:rsidR="008A22AF" w:rsidRDefault="008A22AF" w:rsidP="000F5C7D">
            <w:pPr>
              <w:pStyle w:val="Default"/>
              <w:jc w:val="both"/>
              <w:rPr>
                <w:sz w:val="28"/>
                <w:szCs w:val="28"/>
              </w:rPr>
            </w:pPr>
            <w:r>
              <w:rPr>
                <w:sz w:val="28"/>
                <w:szCs w:val="28"/>
              </w:rPr>
              <w:t>Kế hoạch kinh doanh</w:t>
            </w:r>
            <w:r w:rsidR="00BC0E45">
              <w:rPr>
                <w:sz w:val="28"/>
                <w:szCs w:val="28"/>
              </w:rPr>
              <w:t>:</w:t>
            </w:r>
          </w:p>
          <w:p w14:paraId="7CD25C0F" w14:textId="77777777" w:rsidR="008A22AF" w:rsidRDefault="008A22AF" w:rsidP="000F5C7D">
            <w:pPr>
              <w:pStyle w:val="Default"/>
              <w:jc w:val="both"/>
              <w:rPr>
                <w:i/>
                <w:sz w:val="28"/>
                <w:szCs w:val="28"/>
              </w:rPr>
            </w:pPr>
            <w:r>
              <w:rPr>
                <w:i/>
                <w:sz w:val="28"/>
                <w:szCs w:val="28"/>
              </w:rPr>
              <w:t>- Mức độ chắc chắn của kế hoạch kinh doanh?</w:t>
            </w:r>
          </w:p>
          <w:p w14:paraId="2D22A117" w14:textId="77777777" w:rsidR="008A22AF" w:rsidRDefault="008A22AF" w:rsidP="000F5C7D">
            <w:pPr>
              <w:pStyle w:val="Default"/>
              <w:jc w:val="both"/>
              <w:rPr>
                <w:i/>
                <w:sz w:val="28"/>
                <w:szCs w:val="28"/>
              </w:rPr>
            </w:pPr>
            <w:r>
              <w:rPr>
                <w:i/>
                <w:sz w:val="28"/>
                <w:szCs w:val="28"/>
              </w:rPr>
              <w:t>- Khả năng tăng trưởng, nhân rộng của dự án như thế nào?</w:t>
            </w:r>
          </w:p>
        </w:tc>
        <w:tc>
          <w:tcPr>
            <w:tcW w:w="1323" w:type="pct"/>
            <w:vAlign w:val="center"/>
          </w:tcPr>
          <w:p w14:paraId="248AA9BA" w14:textId="77777777" w:rsidR="008A22AF" w:rsidRDefault="008A22AF" w:rsidP="000F5C7D">
            <w:pPr>
              <w:pStyle w:val="Default"/>
              <w:jc w:val="both"/>
              <w:rPr>
                <w:sz w:val="28"/>
                <w:szCs w:val="28"/>
              </w:rPr>
            </w:pPr>
            <w:r>
              <w:rPr>
                <w:sz w:val="28"/>
                <w:szCs w:val="28"/>
              </w:rPr>
              <w:t>Kế hoạch nhiều lỗ hổng</w:t>
            </w:r>
          </w:p>
          <w:p w14:paraId="769E0B26" w14:textId="77777777" w:rsidR="008A22AF" w:rsidRDefault="008A22AF" w:rsidP="000F5C7D">
            <w:pPr>
              <w:pStyle w:val="Default"/>
              <w:jc w:val="both"/>
              <w:rPr>
                <w:sz w:val="28"/>
                <w:szCs w:val="28"/>
              </w:rPr>
            </w:pPr>
            <w:r>
              <w:rPr>
                <w:sz w:val="28"/>
                <w:szCs w:val="28"/>
              </w:rPr>
              <w:t>Mô hình khó tăng trưởng, nhân rộng</w:t>
            </w:r>
          </w:p>
        </w:tc>
        <w:tc>
          <w:tcPr>
            <w:tcW w:w="1299" w:type="pct"/>
          </w:tcPr>
          <w:p w14:paraId="281EB50E" w14:textId="77777777" w:rsidR="008A22AF" w:rsidRDefault="008A22AF" w:rsidP="000F5C7D">
            <w:pPr>
              <w:pStyle w:val="Default"/>
              <w:spacing w:before="240" w:after="240"/>
              <w:jc w:val="both"/>
              <w:rPr>
                <w:sz w:val="28"/>
                <w:szCs w:val="28"/>
              </w:rPr>
            </w:pPr>
            <w:r>
              <w:rPr>
                <w:sz w:val="28"/>
                <w:szCs w:val="28"/>
              </w:rPr>
              <w:t>Kế hoạch chắc chắn</w:t>
            </w:r>
          </w:p>
          <w:p w14:paraId="3D14A47E" w14:textId="77777777" w:rsidR="008A22AF" w:rsidRDefault="008A22AF" w:rsidP="000F5C7D">
            <w:pPr>
              <w:pStyle w:val="Default"/>
              <w:spacing w:before="240" w:after="240"/>
              <w:jc w:val="both"/>
              <w:rPr>
                <w:sz w:val="28"/>
                <w:szCs w:val="28"/>
              </w:rPr>
            </w:pPr>
            <w:r>
              <w:rPr>
                <w:sz w:val="28"/>
                <w:szCs w:val="28"/>
              </w:rPr>
              <w:t>Mô hình dễ tăng trưởng, nhân rộng</w:t>
            </w:r>
          </w:p>
        </w:tc>
      </w:tr>
      <w:tr w:rsidR="008A22AF" w14:paraId="0DB7B1C3" w14:textId="77777777" w:rsidTr="00062C15">
        <w:trPr>
          <w:trHeight w:val="2729"/>
          <w:jc w:val="center"/>
        </w:trPr>
        <w:tc>
          <w:tcPr>
            <w:tcW w:w="418" w:type="pct"/>
            <w:vAlign w:val="center"/>
          </w:tcPr>
          <w:p w14:paraId="3615957B" w14:textId="77777777" w:rsidR="008A22AF" w:rsidRDefault="008A22AF" w:rsidP="008A22AF">
            <w:pPr>
              <w:pStyle w:val="Default"/>
              <w:jc w:val="center"/>
              <w:rPr>
                <w:sz w:val="28"/>
                <w:szCs w:val="28"/>
              </w:rPr>
            </w:pPr>
            <w:r>
              <w:rPr>
                <w:sz w:val="28"/>
                <w:szCs w:val="28"/>
              </w:rPr>
              <w:t>7</w:t>
            </w:r>
          </w:p>
        </w:tc>
        <w:tc>
          <w:tcPr>
            <w:tcW w:w="1960" w:type="pct"/>
            <w:vAlign w:val="center"/>
          </w:tcPr>
          <w:p w14:paraId="75145D75" w14:textId="77497552" w:rsidR="008A22AF" w:rsidRDefault="008A22AF" w:rsidP="000F5C7D">
            <w:pPr>
              <w:pStyle w:val="Default"/>
              <w:jc w:val="both"/>
              <w:rPr>
                <w:sz w:val="28"/>
                <w:szCs w:val="28"/>
              </w:rPr>
            </w:pPr>
            <w:r>
              <w:rPr>
                <w:sz w:val="28"/>
                <w:szCs w:val="28"/>
              </w:rPr>
              <w:t>Đội ngũ nhân sự</w:t>
            </w:r>
            <w:r w:rsidR="00BC0E45">
              <w:rPr>
                <w:sz w:val="28"/>
                <w:szCs w:val="28"/>
              </w:rPr>
              <w:t>:</w:t>
            </w:r>
          </w:p>
          <w:p w14:paraId="2952402D" w14:textId="77777777" w:rsidR="008A22AF" w:rsidRDefault="008A22AF" w:rsidP="000F5C7D">
            <w:pPr>
              <w:pStyle w:val="Default"/>
              <w:jc w:val="both"/>
              <w:rPr>
                <w:i/>
                <w:sz w:val="28"/>
                <w:szCs w:val="28"/>
              </w:rPr>
            </w:pPr>
            <w:r>
              <w:rPr>
                <w:i/>
                <w:sz w:val="28"/>
                <w:szCs w:val="28"/>
              </w:rPr>
              <w:t>- Năng lực và kinh nghiệm của đội ngũ có được chứng minh?</w:t>
            </w:r>
          </w:p>
          <w:p w14:paraId="5374BCC3" w14:textId="77777777" w:rsidR="008A22AF" w:rsidRDefault="008A22AF" w:rsidP="000F5C7D">
            <w:pPr>
              <w:pStyle w:val="Default"/>
              <w:jc w:val="both"/>
              <w:rPr>
                <w:sz w:val="28"/>
                <w:szCs w:val="28"/>
              </w:rPr>
            </w:pPr>
            <w:r>
              <w:rPr>
                <w:i/>
                <w:sz w:val="28"/>
                <w:szCs w:val="28"/>
              </w:rPr>
              <w:t>- Năng lực đội ngũ có đáp ứng được định hướng phát triển của dự án hay không?</w:t>
            </w:r>
          </w:p>
        </w:tc>
        <w:tc>
          <w:tcPr>
            <w:tcW w:w="1323" w:type="pct"/>
            <w:vAlign w:val="center"/>
          </w:tcPr>
          <w:p w14:paraId="407A6A71" w14:textId="77777777" w:rsidR="008A22AF" w:rsidRDefault="008A22AF" w:rsidP="000F5C7D">
            <w:pPr>
              <w:pStyle w:val="Default"/>
              <w:jc w:val="both"/>
              <w:rPr>
                <w:sz w:val="28"/>
                <w:szCs w:val="28"/>
              </w:rPr>
            </w:pPr>
            <w:r>
              <w:rPr>
                <w:sz w:val="28"/>
                <w:szCs w:val="28"/>
              </w:rPr>
              <w:t>Chưa chứng minh được năng lực và kinh nghiệm của đội ngũ</w:t>
            </w:r>
          </w:p>
          <w:p w14:paraId="33525694" w14:textId="77777777" w:rsidR="008A22AF" w:rsidRDefault="008A22AF" w:rsidP="000F5C7D">
            <w:pPr>
              <w:pStyle w:val="Default"/>
              <w:jc w:val="both"/>
              <w:rPr>
                <w:sz w:val="28"/>
                <w:szCs w:val="28"/>
              </w:rPr>
            </w:pPr>
            <w:r>
              <w:rPr>
                <w:sz w:val="28"/>
                <w:szCs w:val="28"/>
              </w:rPr>
              <w:t>Chưa có người đảm nhiệm vị trí trọng yếu</w:t>
            </w:r>
          </w:p>
        </w:tc>
        <w:tc>
          <w:tcPr>
            <w:tcW w:w="1299" w:type="pct"/>
          </w:tcPr>
          <w:p w14:paraId="78D04A52" w14:textId="260E956A" w:rsidR="008A22AF" w:rsidRDefault="008A22AF" w:rsidP="000F5C7D">
            <w:pPr>
              <w:pStyle w:val="Default"/>
              <w:spacing w:before="240" w:after="240"/>
              <w:jc w:val="both"/>
              <w:rPr>
                <w:sz w:val="28"/>
                <w:szCs w:val="28"/>
              </w:rPr>
            </w:pPr>
            <w:r>
              <w:rPr>
                <w:sz w:val="28"/>
                <w:szCs w:val="28"/>
              </w:rPr>
              <w:t>Kinh nghiệm và năng lực của đội ngũ được thể hiện rõ nét</w:t>
            </w:r>
          </w:p>
          <w:p w14:paraId="69C034D5" w14:textId="77777777" w:rsidR="008A22AF" w:rsidRDefault="008A22AF" w:rsidP="000F5C7D">
            <w:pPr>
              <w:pStyle w:val="Default"/>
              <w:spacing w:before="240" w:after="240"/>
              <w:jc w:val="both"/>
              <w:rPr>
                <w:sz w:val="28"/>
                <w:szCs w:val="28"/>
              </w:rPr>
            </w:pPr>
            <w:r>
              <w:rPr>
                <w:sz w:val="28"/>
                <w:szCs w:val="28"/>
              </w:rPr>
              <w:t>Nhân sự chủ chốt của dự án đảm nhiệm vị trí trọng yếu</w:t>
            </w:r>
          </w:p>
        </w:tc>
      </w:tr>
      <w:tr w:rsidR="008A22AF" w14:paraId="0C8E4338" w14:textId="77777777" w:rsidTr="00062C15">
        <w:trPr>
          <w:trHeight w:val="2819"/>
          <w:jc w:val="center"/>
        </w:trPr>
        <w:tc>
          <w:tcPr>
            <w:tcW w:w="418" w:type="pct"/>
            <w:vAlign w:val="center"/>
          </w:tcPr>
          <w:p w14:paraId="5B2B4C45" w14:textId="77777777" w:rsidR="008A22AF" w:rsidRDefault="008A22AF" w:rsidP="008A22AF">
            <w:pPr>
              <w:pStyle w:val="Default"/>
              <w:jc w:val="center"/>
              <w:rPr>
                <w:sz w:val="28"/>
                <w:szCs w:val="28"/>
              </w:rPr>
            </w:pPr>
            <w:r>
              <w:rPr>
                <w:sz w:val="28"/>
                <w:szCs w:val="28"/>
              </w:rPr>
              <w:t>8</w:t>
            </w:r>
          </w:p>
        </w:tc>
        <w:tc>
          <w:tcPr>
            <w:tcW w:w="1960" w:type="pct"/>
            <w:vAlign w:val="center"/>
          </w:tcPr>
          <w:p w14:paraId="2719E961" w14:textId="1886CED0" w:rsidR="008A22AF" w:rsidRDefault="008A22AF" w:rsidP="000F5C7D">
            <w:pPr>
              <w:pStyle w:val="Default"/>
              <w:jc w:val="both"/>
              <w:rPr>
                <w:sz w:val="28"/>
                <w:szCs w:val="28"/>
              </w:rPr>
            </w:pPr>
            <w:r>
              <w:rPr>
                <w:sz w:val="28"/>
                <w:szCs w:val="28"/>
              </w:rPr>
              <w:t>Tầm nhìn của giải pháp công nghệ</w:t>
            </w:r>
            <w:r w:rsidR="00BC0E45">
              <w:rPr>
                <w:sz w:val="28"/>
                <w:szCs w:val="28"/>
              </w:rPr>
              <w:t>:</w:t>
            </w:r>
          </w:p>
          <w:p w14:paraId="281B00D0" w14:textId="77777777" w:rsidR="008A22AF" w:rsidRDefault="008A22AF" w:rsidP="000F5C7D">
            <w:pPr>
              <w:pStyle w:val="Default"/>
              <w:jc w:val="both"/>
              <w:rPr>
                <w:i/>
                <w:sz w:val="28"/>
                <w:szCs w:val="28"/>
              </w:rPr>
            </w:pPr>
            <w:r>
              <w:rPr>
                <w:i/>
                <w:sz w:val="28"/>
                <w:szCs w:val="28"/>
              </w:rPr>
              <w:t>- Khả năng phát triển của công nghệ trong tương lai?</w:t>
            </w:r>
          </w:p>
          <w:p w14:paraId="2EFAE57C" w14:textId="77777777" w:rsidR="008A22AF" w:rsidRDefault="008A22AF" w:rsidP="000F5C7D">
            <w:pPr>
              <w:pStyle w:val="Default"/>
              <w:jc w:val="both"/>
              <w:rPr>
                <w:sz w:val="28"/>
                <w:szCs w:val="28"/>
              </w:rPr>
            </w:pPr>
            <w:r>
              <w:rPr>
                <w:i/>
                <w:sz w:val="28"/>
                <w:szCs w:val="28"/>
              </w:rPr>
              <w:t>- Dự án có tầm nhìn về khả năng ứng dụng, phát triển công nghệ trong tương lai hay không?</w:t>
            </w:r>
          </w:p>
        </w:tc>
        <w:tc>
          <w:tcPr>
            <w:tcW w:w="1323" w:type="pct"/>
            <w:vAlign w:val="center"/>
          </w:tcPr>
          <w:p w14:paraId="6A42892E" w14:textId="77777777" w:rsidR="008A22AF" w:rsidRDefault="008A22AF" w:rsidP="000F5C7D">
            <w:pPr>
              <w:pStyle w:val="Default"/>
              <w:jc w:val="both"/>
              <w:rPr>
                <w:sz w:val="28"/>
                <w:szCs w:val="28"/>
              </w:rPr>
            </w:pPr>
            <w:r>
              <w:rPr>
                <w:sz w:val="28"/>
                <w:szCs w:val="28"/>
              </w:rPr>
              <w:t>Công nghệ khó áp dụng vào các lĩnh vực khác</w:t>
            </w:r>
          </w:p>
          <w:p w14:paraId="1595A053" w14:textId="77777777" w:rsidR="008A22AF" w:rsidRDefault="008A22AF" w:rsidP="000F5C7D">
            <w:pPr>
              <w:pStyle w:val="Default"/>
              <w:jc w:val="both"/>
              <w:rPr>
                <w:sz w:val="28"/>
                <w:szCs w:val="28"/>
              </w:rPr>
            </w:pPr>
            <w:r>
              <w:rPr>
                <w:sz w:val="28"/>
                <w:szCs w:val="28"/>
              </w:rPr>
              <w:t>Công nghệ không phát triển thêm được</w:t>
            </w:r>
          </w:p>
          <w:p w14:paraId="2834583C" w14:textId="06B8CA19" w:rsidR="008A22AF" w:rsidRDefault="008A22AF" w:rsidP="000F5C7D">
            <w:pPr>
              <w:pStyle w:val="Default"/>
              <w:jc w:val="both"/>
              <w:rPr>
                <w:sz w:val="28"/>
                <w:szCs w:val="28"/>
              </w:rPr>
            </w:pPr>
            <w:r>
              <w:rPr>
                <w:sz w:val="28"/>
                <w:szCs w:val="28"/>
              </w:rPr>
              <w:t xml:space="preserve">Dự án không thể hiện được khả năng </w:t>
            </w:r>
            <w:r>
              <w:rPr>
                <w:sz w:val="28"/>
                <w:szCs w:val="28"/>
              </w:rPr>
              <w:lastRenderedPageBreak/>
              <w:t>phát triển của công nghệ</w:t>
            </w:r>
          </w:p>
        </w:tc>
        <w:tc>
          <w:tcPr>
            <w:tcW w:w="1299" w:type="pct"/>
          </w:tcPr>
          <w:p w14:paraId="7B29C598" w14:textId="77777777" w:rsidR="008A22AF" w:rsidRDefault="008A22AF" w:rsidP="000F5C7D">
            <w:pPr>
              <w:pStyle w:val="Default"/>
              <w:spacing w:before="240" w:after="240"/>
              <w:jc w:val="both"/>
              <w:rPr>
                <w:sz w:val="28"/>
                <w:szCs w:val="28"/>
              </w:rPr>
            </w:pPr>
            <w:r>
              <w:rPr>
                <w:sz w:val="28"/>
                <w:szCs w:val="28"/>
              </w:rPr>
              <w:lastRenderedPageBreak/>
              <w:t>Dự án thể hiện được tầm nhìn phát triển và ứng dụng công nghệ trong tương lai</w:t>
            </w:r>
          </w:p>
        </w:tc>
      </w:tr>
      <w:tr w:rsidR="008A22AF" w14:paraId="6C0368F8" w14:textId="77777777" w:rsidTr="00062C15">
        <w:trPr>
          <w:trHeight w:val="1188"/>
          <w:jc w:val="center"/>
        </w:trPr>
        <w:tc>
          <w:tcPr>
            <w:tcW w:w="418" w:type="pct"/>
            <w:vAlign w:val="center"/>
          </w:tcPr>
          <w:p w14:paraId="48B57D81" w14:textId="77777777" w:rsidR="008A22AF" w:rsidRDefault="008A22AF" w:rsidP="008A22AF">
            <w:pPr>
              <w:pStyle w:val="Default"/>
              <w:jc w:val="center"/>
              <w:rPr>
                <w:sz w:val="28"/>
                <w:szCs w:val="28"/>
              </w:rPr>
            </w:pPr>
            <w:r>
              <w:rPr>
                <w:sz w:val="28"/>
                <w:szCs w:val="28"/>
              </w:rPr>
              <w:t>9</w:t>
            </w:r>
          </w:p>
        </w:tc>
        <w:tc>
          <w:tcPr>
            <w:tcW w:w="1960" w:type="pct"/>
            <w:vAlign w:val="center"/>
          </w:tcPr>
          <w:p w14:paraId="759CA69C" w14:textId="77777777" w:rsidR="008A22AF" w:rsidRDefault="008A22AF" w:rsidP="000F5C7D">
            <w:pPr>
              <w:pStyle w:val="Default"/>
              <w:jc w:val="both"/>
              <w:rPr>
                <w:sz w:val="28"/>
                <w:szCs w:val="28"/>
              </w:rPr>
            </w:pPr>
            <w:r>
              <w:rPr>
                <w:sz w:val="28"/>
                <w:szCs w:val="28"/>
              </w:rPr>
              <w:t>Thuyết trình:</w:t>
            </w:r>
          </w:p>
          <w:p w14:paraId="15B0AC54" w14:textId="77777777" w:rsidR="008A22AF" w:rsidRPr="00BC0E45" w:rsidRDefault="008A22AF" w:rsidP="000F5C7D">
            <w:pPr>
              <w:pStyle w:val="Default"/>
              <w:jc w:val="both"/>
              <w:rPr>
                <w:i/>
                <w:sz w:val="28"/>
                <w:szCs w:val="28"/>
              </w:rPr>
            </w:pPr>
            <w:r w:rsidRPr="00BC0E45">
              <w:rPr>
                <w:i/>
                <w:sz w:val="28"/>
                <w:szCs w:val="28"/>
              </w:rPr>
              <w:t>- Tổng quan về phần thuyết trình?</w:t>
            </w:r>
          </w:p>
        </w:tc>
        <w:tc>
          <w:tcPr>
            <w:tcW w:w="1323" w:type="pct"/>
            <w:vAlign w:val="center"/>
          </w:tcPr>
          <w:p w14:paraId="35CFDD85" w14:textId="77777777" w:rsidR="008A22AF" w:rsidRDefault="008A22AF" w:rsidP="000F5C7D">
            <w:pPr>
              <w:pStyle w:val="Default"/>
              <w:jc w:val="both"/>
              <w:rPr>
                <w:sz w:val="28"/>
                <w:szCs w:val="28"/>
              </w:rPr>
            </w:pPr>
            <w:r>
              <w:rPr>
                <w:sz w:val="28"/>
                <w:szCs w:val="28"/>
              </w:rPr>
              <w:t>- Phần thuyết trình không thể hiện được thông tin của dự án</w:t>
            </w:r>
          </w:p>
        </w:tc>
        <w:tc>
          <w:tcPr>
            <w:tcW w:w="1299" w:type="pct"/>
          </w:tcPr>
          <w:p w14:paraId="02720A57" w14:textId="77777777" w:rsidR="008A22AF" w:rsidRDefault="008A22AF" w:rsidP="000F5C7D">
            <w:pPr>
              <w:pStyle w:val="Default"/>
              <w:spacing w:before="240" w:after="240"/>
              <w:jc w:val="both"/>
              <w:rPr>
                <w:sz w:val="28"/>
                <w:szCs w:val="28"/>
              </w:rPr>
            </w:pPr>
            <w:r>
              <w:rPr>
                <w:sz w:val="28"/>
                <w:szCs w:val="28"/>
              </w:rPr>
              <w:t>- Phần thuyết trình của dự án rõ ràng, truyền tải đủ và đúng thông tin</w:t>
            </w:r>
          </w:p>
        </w:tc>
      </w:tr>
      <w:tr w:rsidR="008A22AF" w14:paraId="181F658D" w14:textId="77777777" w:rsidTr="00062C15">
        <w:trPr>
          <w:trHeight w:val="2119"/>
          <w:jc w:val="center"/>
        </w:trPr>
        <w:tc>
          <w:tcPr>
            <w:tcW w:w="418" w:type="pct"/>
            <w:vAlign w:val="center"/>
          </w:tcPr>
          <w:p w14:paraId="59DEE93B" w14:textId="77777777" w:rsidR="008A22AF" w:rsidRDefault="008A22AF" w:rsidP="008A22AF">
            <w:pPr>
              <w:pStyle w:val="Default"/>
              <w:jc w:val="center"/>
              <w:rPr>
                <w:sz w:val="28"/>
                <w:szCs w:val="28"/>
              </w:rPr>
            </w:pPr>
            <w:r>
              <w:rPr>
                <w:sz w:val="28"/>
                <w:szCs w:val="28"/>
              </w:rPr>
              <w:t>10</w:t>
            </w:r>
          </w:p>
        </w:tc>
        <w:tc>
          <w:tcPr>
            <w:tcW w:w="1960" w:type="pct"/>
            <w:vAlign w:val="center"/>
          </w:tcPr>
          <w:p w14:paraId="57A66602" w14:textId="77777777" w:rsidR="008A22AF" w:rsidRDefault="008A22AF" w:rsidP="000F5C7D">
            <w:pPr>
              <w:pStyle w:val="Default"/>
              <w:jc w:val="both"/>
              <w:rPr>
                <w:sz w:val="28"/>
                <w:szCs w:val="28"/>
              </w:rPr>
            </w:pPr>
            <w:r>
              <w:rPr>
                <w:sz w:val="28"/>
                <w:szCs w:val="28"/>
              </w:rPr>
              <w:t>Khát vọng khởi nghiệp tại Nghệ An</w:t>
            </w:r>
          </w:p>
        </w:tc>
        <w:tc>
          <w:tcPr>
            <w:tcW w:w="1323" w:type="pct"/>
            <w:vAlign w:val="center"/>
          </w:tcPr>
          <w:p w14:paraId="25A431F2" w14:textId="77777777" w:rsidR="008A22AF" w:rsidRDefault="008A22AF" w:rsidP="000F5C7D">
            <w:pPr>
              <w:pStyle w:val="Default"/>
              <w:jc w:val="both"/>
              <w:rPr>
                <w:sz w:val="28"/>
                <w:szCs w:val="28"/>
              </w:rPr>
            </w:pPr>
            <w:r>
              <w:rPr>
                <w:sz w:val="28"/>
                <w:szCs w:val="28"/>
              </w:rPr>
              <w:t>Không có Đội nhóm do người Nghệ An sáng lập hoặc đồng sáng lập hoặc doanh nghiệp không đăng ký KD tại Nghệ An</w:t>
            </w:r>
          </w:p>
        </w:tc>
        <w:tc>
          <w:tcPr>
            <w:tcW w:w="1299" w:type="pct"/>
          </w:tcPr>
          <w:p w14:paraId="271CD4E0" w14:textId="77777777" w:rsidR="008A22AF" w:rsidRDefault="008A22AF" w:rsidP="000F5C7D">
            <w:pPr>
              <w:pStyle w:val="Default"/>
              <w:spacing w:before="240" w:after="240"/>
              <w:jc w:val="both"/>
              <w:rPr>
                <w:sz w:val="28"/>
                <w:szCs w:val="28"/>
              </w:rPr>
            </w:pPr>
            <w:r>
              <w:rPr>
                <w:sz w:val="28"/>
                <w:szCs w:val="28"/>
              </w:rPr>
              <w:t>Đội nhóm do người Nghệ An sáng lập hoặc đồng sáng lập hoặc các cá nhân, nhóm cá nhân, doanh nghiệp có cam kết đăng ký KD tại Nghệ An</w:t>
            </w:r>
          </w:p>
        </w:tc>
      </w:tr>
    </w:tbl>
    <w:p w14:paraId="250B1559" w14:textId="424B912A" w:rsidR="008A22AF" w:rsidRDefault="008A22AF" w:rsidP="00062C15">
      <w:pPr>
        <w:spacing w:before="120" w:after="120"/>
        <w:ind w:firstLine="567"/>
        <w:jc w:val="both"/>
        <w:rPr>
          <w:sz w:val="28"/>
          <w:szCs w:val="28"/>
        </w:rPr>
      </w:pPr>
      <w:r w:rsidRPr="008A22AF">
        <w:rPr>
          <w:color w:val="000000"/>
          <w:sz w:val="28"/>
          <w:szCs w:val="28"/>
        </w:rPr>
        <w:t>Quy chế chấm thi, nội dung và thang điểm cụ thể do Ban Tổ chức Cuộc thi</w:t>
      </w:r>
      <w:r w:rsidRPr="008A22AF">
        <w:rPr>
          <w:color w:val="000000"/>
          <w:sz w:val="28"/>
          <w:szCs w:val="28"/>
        </w:rPr>
        <w:br/>
        <w:t>quy định.</w:t>
      </w:r>
    </w:p>
    <w:p w14:paraId="0DCE09EB" w14:textId="728DF584" w:rsidR="00AA279A" w:rsidRDefault="00AA279A" w:rsidP="00062C15">
      <w:pPr>
        <w:tabs>
          <w:tab w:val="left" w:pos="1134"/>
        </w:tabs>
        <w:spacing w:before="120" w:after="120"/>
        <w:ind w:firstLine="567"/>
        <w:jc w:val="both"/>
        <w:rPr>
          <w:b/>
          <w:sz w:val="28"/>
          <w:szCs w:val="28"/>
        </w:rPr>
      </w:pPr>
      <w:r>
        <w:rPr>
          <w:b/>
          <w:sz w:val="28"/>
          <w:szCs w:val="28"/>
        </w:rPr>
        <w:t>V</w:t>
      </w:r>
      <w:r w:rsidR="008A22AF">
        <w:rPr>
          <w:b/>
          <w:sz w:val="28"/>
          <w:szCs w:val="28"/>
        </w:rPr>
        <w:t>I</w:t>
      </w:r>
      <w:r>
        <w:rPr>
          <w:b/>
          <w:sz w:val="28"/>
          <w:szCs w:val="28"/>
        </w:rPr>
        <w:t>I.</w:t>
      </w:r>
      <w:r>
        <w:rPr>
          <w:b/>
          <w:sz w:val="28"/>
          <w:szCs w:val="28"/>
        </w:rPr>
        <w:tab/>
        <w:t>CƠ CẤU GIẢI THƯỞNG</w:t>
      </w:r>
    </w:p>
    <w:p w14:paraId="345F2F8C" w14:textId="0D866209" w:rsidR="00AA279A" w:rsidRDefault="00AA279A" w:rsidP="002F42E1">
      <w:pPr>
        <w:spacing w:before="120" w:after="120"/>
        <w:ind w:firstLine="720"/>
        <w:jc w:val="both"/>
        <w:rPr>
          <w:sz w:val="28"/>
          <w:szCs w:val="28"/>
        </w:rPr>
      </w:pPr>
      <w:r>
        <w:rPr>
          <w:sz w:val="28"/>
          <w:szCs w:val="28"/>
        </w:rPr>
        <w:t xml:space="preserve">01 Giải </w:t>
      </w:r>
      <w:r w:rsidR="00BC0E45">
        <w:rPr>
          <w:sz w:val="28"/>
          <w:szCs w:val="28"/>
        </w:rPr>
        <w:t>N</w:t>
      </w:r>
      <w:r>
        <w:rPr>
          <w:sz w:val="28"/>
          <w:szCs w:val="28"/>
        </w:rPr>
        <w:t>hất, tiền thưởng 40 triệu đồng.</w:t>
      </w:r>
    </w:p>
    <w:p w14:paraId="42AFEA05" w14:textId="7633D2B7" w:rsidR="00AA279A" w:rsidRDefault="00AA279A" w:rsidP="002F42E1">
      <w:pPr>
        <w:spacing w:before="120" w:after="120"/>
        <w:ind w:firstLine="720"/>
        <w:jc w:val="both"/>
        <w:rPr>
          <w:sz w:val="28"/>
          <w:szCs w:val="28"/>
        </w:rPr>
      </w:pPr>
      <w:r>
        <w:rPr>
          <w:sz w:val="28"/>
          <w:szCs w:val="28"/>
        </w:rPr>
        <w:t xml:space="preserve">02 Giải </w:t>
      </w:r>
      <w:r w:rsidR="00BC0E45">
        <w:rPr>
          <w:sz w:val="28"/>
          <w:szCs w:val="28"/>
        </w:rPr>
        <w:t>N</w:t>
      </w:r>
      <w:r>
        <w:rPr>
          <w:sz w:val="28"/>
          <w:szCs w:val="28"/>
        </w:rPr>
        <w:t>hì, tiền thưởng 32 triệu đồng</w:t>
      </w:r>
      <w:r w:rsidR="00062C15">
        <w:rPr>
          <w:sz w:val="28"/>
          <w:szCs w:val="28"/>
        </w:rPr>
        <w:t>.</w:t>
      </w:r>
    </w:p>
    <w:p w14:paraId="71B1ABB0" w14:textId="33AFD654" w:rsidR="00AA279A" w:rsidRDefault="00AA279A" w:rsidP="002F42E1">
      <w:pPr>
        <w:spacing w:before="120" w:after="120"/>
        <w:ind w:firstLine="720"/>
        <w:jc w:val="both"/>
        <w:rPr>
          <w:sz w:val="28"/>
          <w:szCs w:val="28"/>
        </w:rPr>
      </w:pPr>
      <w:r>
        <w:rPr>
          <w:sz w:val="28"/>
          <w:szCs w:val="28"/>
        </w:rPr>
        <w:t xml:space="preserve">03 Giải </w:t>
      </w:r>
      <w:r w:rsidR="00BC0E45">
        <w:rPr>
          <w:sz w:val="28"/>
          <w:szCs w:val="28"/>
        </w:rPr>
        <w:t>B</w:t>
      </w:r>
      <w:r>
        <w:rPr>
          <w:sz w:val="28"/>
          <w:szCs w:val="28"/>
        </w:rPr>
        <w:t>a, tiền thưởng 24 tri</w:t>
      </w:r>
      <w:r w:rsidR="00BC0E45">
        <w:rPr>
          <w:sz w:val="28"/>
          <w:szCs w:val="28"/>
        </w:rPr>
        <w:t>ệ</w:t>
      </w:r>
      <w:r>
        <w:rPr>
          <w:sz w:val="28"/>
          <w:szCs w:val="28"/>
        </w:rPr>
        <w:t>u đồng</w:t>
      </w:r>
      <w:r w:rsidR="00062C15">
        <w:rPr>
          <w:sz w:val="28"/>
          <w:szCs w:val="28"/>
        </w:rPr>
        <w:t>.</w:t>
      </w:r>
    </w:p>
    <w:p w14:paraId="48147207" w14:textId="4772E859" w:rsidR="00AA279A" w:rsidRDefault="00AA279A" w:rsidP="002F42E1">
      <w:pPr>
        <w:spacing w:before="120" w:after="120"/>
        <w:ind w:firstLine="720"/>
        <w:jc w:val="both"/>
        <w:rPr>
          <w:sz w:val="28"/>
          <w:szCs w:val="28"/>
        </w:rPr>
      </w:pPr>
      <w:r>
        <w:rPr>
          <w:sz w:val="28"/>
          <w:szCs w:val="28"/>
        </w:rPr>
        <w:t xml:space="preserve">04 Giải </w:t>
      </w:r>
      <w:r w:rsidR="00BC0E45">
        <w:rPr>
          <w:sz w:val="28"/>
          <w:szCs w:val="28"/>
        </w:rPr>
        <w:t>K</w:t>
      </w:r>
      <w:r>
        <w:rPr>
          <w:sz w:val="28"/>
          <w:szCs w:val="28"/>
        </w:rPr>
        <w:t>huyến khích, tiền thưởng 8 triệu đồng</w:t>
      </w:r>
      <w:r w:rsidR="00062C15">
        <w:rPr>
          <w:sz w:val="28"/>
          <w:szCs w:val="28"/>
        </w:rPr>
        <w:t>.</w:t>
      </w:r>
    </w:p>
    <w:p w14:paraId="529329D9" w14:textId="4AC9484A" w:rsidR="008A22AF" w:rsidRDefault="008A22AF" w:rsidP="002F42E1">
      <w:pPr>
        <w:spacing w:before="120" w:after="120"/>
        <w:ind w:firstLine="720"/>
        <w:jc w:val="both"/>
        <w:rPr>
          <w:sz w:val="28"/>
          <w:szCs w:val="28"/>
        </w:rPr>
      </w:pPr>
      <w:r w:rsidRPr="008A22AF">
        <w:rPr>
          <w:sz w:val="28"/>
          <w:szCs w:val="28"/>
        </w:rPr>
        <w:t xml:space="preserve">Đối với các ý tưởng, dự án đạt giải </w:t>
      </w:r>
      <w:r w:rsidR="00BC0E45">
        <w:rPr>
          <w:sz w:val="28"/>
          <w:szCs w:val="28"/>
        </w:rPr>
        <w:t>N</w:t>
      </w:r>
      <w:r w:rsidRPr="008A22AF">
        <w:rPr>
          <w:sz w:val="28"/>
          <w:szCs w:val="28"/>
        </w:rPr>
        <w:t>hì trở lên</w:t>
      </w:r>
      <w:r>
        <w:rPr>
          <w:sz w:val="28"/>
          <w:szCs w:val="28"/>
        </w:rPr>
        <w:t xml:space="preserve"> được </w:t>
      </w:r>
      <w:r w:rsidR="00062C15">
        <w:rPr>
          <w:sz w:val="28"/>
          <w:szCs w:val="28"/>
        </w:rPr>
        <w:t>ưu tiên</w:t>
      </w:r>
      <w:r>
        <w:rPr>
          <w:sz w:val="28"/>
          <w:szCs w:val="28"/>
        </w:rPr>
        <w:t xml:space="preserve"> </w:t>
      </w:r>
      <w:r w:rsidRPr="008A22AF">
        <w:rPr>
          <w:sz w:val="28"/>
          <w:szCs w:val="28"/>
        </w:rPr>
        <w:t>đề xuất với UBND tỉnh xem xét, phê duyệt đặt hàng thông qua thực hiện</w:t>
      </w:r>
      <w:r w:rsidRPr="008A22AF">
        <w:rPr>
          <w:sz w:val="28"/>
          <w:szCs w:val="28"/>
        </w:rPr>
        <w:br/>
        <w:t>nhiệm vụ khoa học và công nghệ cấp tỉnh</w:t>
      </w:r>
      <w:r>
        <w:rPr>
          <w:sz w:val="28"/>
          <w:szCs w:val="28"/>
        </w:rPr>
        <w:t xml:space="preserve"> theo quy định</w:t>
      </w:r>
      <w:r w:rsidRPr="008A22AF">
        <w:rPr>
          <w:sz w:val="28"/>
          <w:szCs w:val="28"/>
        </w:rPr>
        <w:t>.</w:t>
      </w:r>
    </w:p>
    <w:p w14:paraId="5B0F5932" w14:textId="14B8A377" w:rsidR="002F42E1" w:rsidRDefault="008A22AF" w:rsidP="002F42E1">
      <w:pPr>
        <w:spacing w:before="120" w:after="120"/>
        <w:ind w:firstLine="720"/>
        <w:jc w:val="both"/>
        <w:rPr>
          <w:sz w:val="28"/>
          <w:szCs w:val="28"/>
        </w:rPr>
      </w:pPr>
      <w:r w:rsidRPr="008A22AF">
        <w:rPr>
          <w:sz w:val="28"/>
          <w:szCs w:val="28"/>
        </w:rPr>
        <w:t xml:space="preserve">Các hoạt động hỗ trợ khác: </w:t>
      </w:r>
      <w:r w:rsidR="002F42E1">
        <w:rPr>
          <w:sz w:val="28"/>
          <w:szCs w:val="28"/>
        </w:rPr>
        <w:t>Các dự án đạt giải được giới thiệu vào vòng thẩm định của các Quỹ Đầu tư khởi nghiệp trong tỉnh và giới thiệu với các qu</w:t>
      </w:r>
      <w:r w:rsidR="00BC0E45">
        <w:rPr>
          <w:sz w:val="28"/>
          <w:szCs w:val="28"/>
        </w:rPr>
        <w:t>ỹ</w:t>
      </w:r>
      <w:r w:rsidR="002F42E1">
        <w:rPr>
          <w:sz w:val="28"/>
          <w:szCs w:val="28"/>
        </w:rPr>
        <w:t xml:space="preserve"> đầu tư khác trong và ngoài nước; đồng thời được nhận quà từ các Nhà tài trợ và các chính sách ưu đãi hỗ trợ Khởi nghiệp Đổi mới </w:t>
      </w:r>
      <w:r w:rsidR="00BC0E45">
        <w:rPr>
          <w:sz w:val="28"/>
          <w:szCs w:val="28"/>
        </w:rPr>
        <w:t>s</w:t>
      </w:r>
      <w:r w:rsidR="002F42E1">
        <w:rPr>
          <w:sz w:val="28"/>
          <w:szCs w:val="28"/>
        </w:rPr>
        <w:t xml:space="preserve">áng tạo của </w:t>
      </w:r>
      <w:r w:rsidR="00BC0E45">
        <w:rPr>
          <w:sz w:val="28"/>
          <w:szCs w:val="28"/>
        </w:rPr>
        <w:t>t</w:t>
      </w:r>
      <w:r w:rsidR="002F42E1">
        <w:rPr>
          <w:sz w:val="28"/>
          <w:szCs w:val="28"/>
        </w:rPr>
        <w:t>ỉnh Nghệ An.</w:t>
      </w:r>
    </w:p>
    <w:p w14:paraId="3D839146" w14:textId="000E77AB" w:rsidR="00AA279A" w:rsidRDefault="00AA279A" w:rsidP="00BC0E45">
      <w:pPr>
        <w:spacing w:before="120" w:after="120"/>
        <w:ind w:firstLine="709"/>
        <w:rPr>
          <w:b/>
          <w:sz w:val="28"/>
          <w:szCs w:val="28"/>
        </w:rPr>
      </w:pPr>
      <w:r>
        <w:rPr>
          <w:b/>
          <w:sz w:val="28"/>
          <w:szCs w:val="28"/>
        </w:rPr>
        <w:t>VI</w:t>
      </w:r>
      <w:r w:rsidR="008A22AF">
        <w:rPr>
          <w:b/>
          <w:sz w:val="28"/>
          <w:szCs w:val="28"/>
        </w:rPr>
        <w:t>I</w:t>
      </w:r>
      <w:r>
        <w:rPr>
          <w:b/>
          <w:sz w:val="28"/>
          <w:szCs w:val="28"/>
        </w:rPr>
        <w:t>I.</w:t>
      </w:r>
      <w:r>
        <w:rPr>
          <w:b/>
          <w:sz w:val="28"/>
          <w:szCs w:val="28"/>
        </w:rPr>
        <w:tab/>
        <w:t>KHIẾU NẠI VÀ GIẢI QUYẾT KHIẾU NẠI</w:t>
      </w:r>
    </w:p>
    <w:p w14:paraId="7B6903D1" w14:textId="77777777" w:rsidR="00AA279A" w:rsidRDefault="00AA279A" w:rsidP="002F42E1">
      <w:pPr>
        <w:spacing w:before="120" w:after="120"/>
        <w:ind w:firstLine="720"/>
        <w:jc w:val="both"/>
        <w:rPr>
          <w:sz w:val="28"/>
          <w:szCs w:val="28"/>
        </w:rPr>
      </w:pPr>
      <w:r>
        <w:rPr>
          <w:sz w:val="28"/>
          <w:szCs w:val="28"/>
        </w:rPr>
        <w:lastRenderedPageBreak/>
        <w:t xml:space="preserve">1. Tổ chức, cá nhân có quyền khiếu nại về kết quả, việc vi phạm quy định, trình tự, thủ tục xét giải. Đơn khiếu nại phải ghi rõ họ, tên, địa chỉ và gửi cho Sở Khoa học và Công nghệ. </w:t>
      </w:r>
    </w:p>
    <w:p w14:paraId="06C45D85" w14:textId="77777777" w:rsidR="00AA279A" w:rsidRDefault="00AA279A" w:rsidP="002F42E1">
      <w:pPr>
        <w:spacing w:before="120" w:after="120"/>
        <w:ind w:firstLine="720"/>
        <w:jc w:val="both"/>
        <w:rPr>
          <w:sz w:val="28"/>
          <w:szCs w:val="28"/>
        </w:rPr>
      </w:pPr>
      <w:r>
        <w:rPr>
          <w:sz w:val="28"/>
          <w:szCs w:val="28"/>
        </w:rPr>
        <w:t xml:space="preserve">2. Việc giải quyết khiếu nại được thực hiện theo pháp luật khiếu </w:t>
      </w:r>
      <w:r w:rsidR="001B2991">
        <w:rPr>
          <w:sz w:val="28"/>
          <w:szCs w:val="28"/>
        </w:rPr>
        <w:t>nại và tố cáo và các quy định pháp luật</w:t>
      </w:r>
      <w:r>
        <w:rPr>
          <w:sz w:val="28"/>
          <w:szCs w:val="28"/>
        </w:rPr>
        <w:t xml:space="preserve"> có liên quan./.</w:t>
      </w:r>
    </w:p>
    <w:p w14:paraId="36445CB5" w14:textId="77777777" w:rsidR="00AA279A" w:rsidRDefault="00AA279A" w:rsidP="00AA279A">
      <w:pPr>
        <w:spacing w:before="120" w:after="120"/>
        <w:ind w:firstLine="720"/>
        <w:jc w:val="both"/>
        <w:rPr>
          <w:sz w:val="28"/>
          <w:szCs w:val="28"/>
        </w:rPr>
      </w:pPr>
    </w:p>
    <w:tbl>
      <w:tblPr>
        <w:tblW w:w="9738" w:type="dxa"/>
        <w:tblLook w:val="04A0" w:firstRow="1" w:lastRow="0" w:firstColumn="1" w:lastColumn="0" w:noHBand="0" w:noVBand="1"/>
      </w:tblPr>
      <w:tblGrid>
        <w:gridCol w:w="3618"/>
        <w:gridCol w:w="6120"/>
      </w:tblGrid>
      <w:tr w:rsidR="00AA279A" w14:paraId="54957872" w14:textId="77777777" w:rsidTr="00D94C1D">
        <w:tc>
          <w:tcPr>
            <w:tcW w:w="3618" w:type="dxa"/>
            <w:shd w:val="clear" w:color="auto" w:fill="auto"/>
          </w:tcPr>
          <w:p w14:paraId="77A557BA" w14:textId="77777777" w:rsidR="00AA279A" w:rsidRDefault="00AA279A" w:rsidP="00D94C1D">
            <w:pPr>
              <w:jc w:val="both"/>
              <w:rPr>
                <w:sz w:val="28"/>
                <w:szCs w:val="28"/>
                <w:lang w:val="it-IT"/>
              </w:rPr>
            </w:pPr>
          </w:p>
        </w:tc>
        <w:tc>
          <w:tcPr>
            <w:tcW w:w="6120" w:type="dxa"/>
            <w:shd w:val="clear" w:color="auto" w:fill="auto"/>
          </w:tcPr>
          <w:p w14:paraId="1D2381D1" w14:textId="77777777" w:rsidR="00AA279A" w:rsidRPr="00133223" w:rsidRDefault="00AA279A" w:rsidP="00D94C1D">
            <w:pPr>
              <w:jc w:val="center"/>
              <w:rPr>
                <w:b/>
                <w:sz w:val="28"/>
                <w:szCs w:val="28"/>
                <w:lang w:val="it-IT"/>
              </w:rPr>
            </w:pPr>
            <w:r w:rsidRPr="00133223">
              <w:rPr>
                <w:b/>
                <w:sz w:val="28"/>
                <w:szCs w:val="28"/>
                <w:lang w:val="it-IT"/>
              </w:rPr>
              <w:t>K/T. GIÁM ĐỐC</w:t>
            </w:r>
          </w:p>
          <w:p w14:paraId="76380384" w14:textId="77777777" w:rsidR="00AA279A" w:rsidRPr="00133223" w:rsidRDefault="00AA279A" w:rsidP="00D94C1D">
            <w:pPr>
              <w:jc w:val="center"/>
              <w:rPr>
                <w:b/>
                <w:sz w:val="28"/>
                <w:szCs w:val="28"/>
                <w:lang w:val="it-IT"/>
              </w:rPr>
            </w:pPr>
            <w:r w:rsidRPr="00133223">
              <w:rPr>
                <w:b/>
                <w:sz w:val="28"/>
                <w:szCs w:val="28"/>
                <w:lang w:val="it-IT"/>
              </w:rPr>
              <w:t>PHÓ GIÁM ĐỐC</w:t>
            </w:r>
          </w:p>
          <w:p w14:paraId="5DEBE1ED" w14:textId="77777777" w:rsidR="00AA279A" w:rsidRPr="00133223" w:rsidRDefault="00AA279A" w:rsidP="00D94C1D">
            <w:pPr>
              <w:jc w:val="center"/>
              <w:rPr>
                <w:b/>
                <w:sz w:val="28"/>
                <w:szCs w:val="28"/>
                <w:lang w:val="it-IT"/>
              </w:rPr>
            </w:pPr>
          </w:p>
          <w:p w14:paraId="3D472E6B" w14:textId="77777777" w:rsidR="00AA279A" w:rsidRPr="00133223" w:rsidRDefault="00AA279A" w:rsidP="00D94C1D">
            <w:pPr>
              <w:jc w:val="center"/>
              <w:rPr>
                <w:b/>
                <w:sz w:val="28"/>
                <w:szCs w:val="28"/>
                <w:lang w:val="it-IT"/>
              </w:rPr>
            </w:pPr>
          </w:p>
          <w:p w14:paraId="6ECC993B" w14:textId="77777777" w:rsidR="00AA279A" w:rsidRPr="00133223" w:rsidRDefault="00AA279A" w:rsidP="00D94C1D">
            <w:pPr>
              <w:jc w:val="center"/>
              <w:rPr>
                <w:b/>
                <w:sz w:val="28"/>
                <w:szCs w:val="28"/>
                <w:lang w:val="it-IT"/>
              </w:rPr>
            </w:pPr>
          </w:p>
          <w:p w14:paraId="3A1F6EE2" w14:textId="77777777" w:rsidR="00AA279A" w:rsidRPr="00133223" w:rsidRDefault="00AA279A" w:rsidP="00D94C1D">
            <w:pPr>
              <w:jc w:val="center"/>
              <w:rPr>
                <w:b/>
                <w:sz w:val="28"/>
                <w:szCs w:val="28"/>
                <w:lang w:val="it-IT"/>
              </w:rPr>
            </w:pPr>
          </w:p>
          <w:p w14:paraId="62EDB714" w14:textId="33923238" w:rsidR="00AA279A" w:rsidRDefault="00AA279A" w:rsidP="00D94C1D">
            <w:pPr>
              <w:jc w:val="center"/>
              <w:rPr>
                <w:b/>
                <w:sz w:val="28"/>
                <w:szCs w:val="28"/>
              </w:rPr>
            </w:pPr>
            <w:r>
              <w:rPr>
                <w:b/>
                <w:sz w:val="28"/>
                <w:szCs w:val="28"/>
              </w:rPr>
              <w:t xml:space="preserve">Nguyễn </w:t>
            </w:r>
            <w:r w:rsidR="009F6753">
              <w:rPr>
                <w:b/>
                <w:sz w:val="28"/>
                <w:szCs w:val="28"/>
              </w:rPr>
              <w:t>Khắc Lâm</w:t>
            </w:r>
          </w:p>
        </w:tc>
      </w:tr>
    </w:tbl>
    <w:p w14:paraId="5F313549" w14:textId="4637C712" w:rsidR="00AA279A" w:rsidRDefault="00AA279A" w:rsidP="002F42E1">
      <w:pPr>
        <w:rPr>
          <w:sz w:val="28"/>
          <w:szCs w:val="28"/>
        </w:rPr>
      </w:pPr>
    </w:p>
    <w:p w14:paraId="7DD60E34" w14:textId="77777777" w:rsidR="006E0CFA" w:rsidRDefault="006E0CFA">
      <w:pPr>
        <w:tabs>
          <w:tab w:val="left" w:pos="0"/>
        </w:tabs>
        <w:jc w:val="both"/>
        <w:rPr>
          <w:sz w:val="26"/>
          <w:szCs w:val="26"/>
        </w:rPr>
      </w:pPr>
    </w:p>
    <w:sectPr w:rsidR="006E0CFA" w:rsidSect="00A8171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9CDB9" w14:textId="77777777" w:rsidR="0027769A" w:rsidRDefault="0027769A">
      <w:r>
        <w:separator/>
      </w:r>
    </w:p>
  </w:endnote>
  <w:endnote w:type="continuationSeparator" w:id="0">
    <w:p w14:paraId="1483DDEE" w14:textId="77777777" w:rsidR="0027769A" w:rsidRDefault="0027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5E159" w14:textId="77777777" w:rsidR="0027769A" w:rsidRDefault="0027769A">
      <w:pPr>
        <w:pStyle w:val="GenStyleDefPar"/>
      </w:pPr>
      <w:r>
        <w:separator/>
      </w:r>
    </w:p>
  </w:footnote>
  <w:footnote w:type="continuationSeparator" w:id="0">
    <w:p w14:paraId="75B14CBE" w14:textId="77777777" w:rsidR="0027769A" w:rsidRDefault="0027769A">
      <w:pPr>
        <w:pStyle w:val="GenStyleDefPa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66CE"/>
    <w:multiLevelType w:val="hybridMultilevel"/>
    <w:tmpl w:val="C8D87FC4"/>
    <w:lvl w:ilvl="0" w:tplc="A5B0DD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46B5A"/>
    <w:multiLevelType w:val="hybridMultilevel"/>
    <w:tmpl w:val="09903A92"/>
    <w:lvl w:ilvl="0" w:tplc="6A1E631E">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D4A0CDE"/>
    <w:multiLevelType w:val="hybridMultilevel"/>
    <w:tmpl w:val="A2F06CC2"/>
    <w:lvl w:ilvl="0" w:tplc="D04C810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1F513F5"/>
    <w:multiLevelType w:val="hybridMultilevel"/>
    <w:tmpl w:val="A846FC3A"/>
    <w:lvl w:ilvl="0" w:tplc="F61C48B2">
      <w:start w:val="1"/>
      <w:numFmt w:val="decimal"/>
      <w:lvlText w:val="%1."/>
      <w:lvlJc w:val="left"/>
      <w:pPr>
        <w:ind w:left="1080" w:hanging="359"/>
      </w:pPr>
    </w:lvl>
    <w:lvl w:ilvl="1" w:tplc="3A90F148">
      <w:start w:val="1"/>
      <w:numFmt w:val="lowerLetter"/>
      <w:lvlText w:val="%2."/>
      <w:lvlJc w:val="left"/>
      <w:pPr>
        <w:ind w:left="1800" w:hanging="359"/>
      </w:pPr>
    </w:lvl>
    <w:lvl w:ilvl="2" w:tplc="00A4F0B4">
      <w:start w:val="1"/>
      <w:numFmt w:val="lowerRoman"/>
      <w:lvlText w:val="%3."/>
      <w:lvlJc w:val="right"/>
      <w:pPr>
        <w:ind w:left="2520" w:hanging="179"/>
      </w:pPr>
    </w:lvl>
    <w:lvl w:ilvl="3" w:tplc="C02E41B4">
      <w:start w:val="1"/>
      <w:numFmt w:val="decimal"/>
      <w:lvlText w:val="%4."/>
      <w:lvlJc w:val="left"/>
      <w:pPr>
        <w:ind w:left="3240" w:hanging="359"/>
      </w:pPr>
    </w:lvl>
    <w:lvl w:ilvl="4" w:tplc="E460F0B4">
      <w:start w:val="1"/>
      <w:numFmt w:val="lowerLetter"/>
      <w:lvlText w:val="%5."/>
      <w:lvlJc w:val="left"/>
      <w:pPr>
        <w:ind w:left="3960" w:hanging="359"/>
      </w:pPr>
    </w:lvl>
    <w:lvl w:ilvl="5" w:tplc="F1C6C0C2">
      <w:start w:val="1"/>
      <w:numFmt w:val="lowerRoman"/>
      <w:lvlText w:val="%6."/>
      <w:lvlJc w:val="right"/>
      <w:pPr>
        <w:ind w:left="4680" w:hanging="179"/>
      </w:pPr>
    </w:lvl>
    <w:lvl w:ilvl="6" w:tplc="7AC0A6AA">
      <w:start w:val="1"/>
      <w:numFmt w:val="decimal"/>
      <w:lvlText w:val="%7."/>
      <w:lvlJc w:val="left"/>
      <w:pPr>
        <w:ind w:left="5400" w:hanging="359"/>
      </w:pPr>
    </w:lvl>
    <w:lvl w:ilvl="7" w:tplc="5792CD5E">
      <w:start w:val="1"/>
      <w:numFmt w:val="lowerLetter"/>
      <w:lvlText w:val="%8."/>
      <w:lvlJc w:val="left"/>
      <w:pPr>
        <w:ind w:left="6120" w:hanging="359"/>
      </w:pPr>
    </w:lvl>
    <w:lvl w:ilvl="8" w:tplc="305A5B2C">
      <w:start w:val="1"/>
      <w:numFmt w:val="lowerRoman"/>
      <w:lvlText w:val="%9."/>
      <w:lvlJc w:val="right"/>
      <w:pPr>
        <w:ind w:left="6840" w:hanging="179"/>
      </w:pPr>
    </w:lvl>
  </w:abstractNum>
  <w:abstractNum w:abstractNumId="4" w15:restartNumberingAfterBreak="0">
    <w:nsid w:val="12876763"/>
    <w:multiLevelType w:val="hybridMultilevel"/>
    <w:tmpl w:val="03D69668"/>
    <w:lvl w:ilvl="0" w:tplc="8F56478C">
      <w:start w:val="1"/>
      <w:numFmt w:val="bullet"/>
      <w:lvlText w:val=""/>
      <w:lvlJc w:val="left"/>
      <w:pPr>
        <w:tabs>
          <w:tab w:val="left" w:pos="0"/>
        </w:tabs>
        <w:ind w:left="0" w:firstLine="0"/>
      </w:pPr>
      <w:rPr>
        <w:rFonts w:ascii="Symbol" w:hAnsi="Symbol"/>
      </w:rPr>
    </w:lvl>
    <w:lvl w:ilvl="1" w:tplc="40D0E298">
      <w:start w:val="1"/>
      <w:numFmt w:val="bullet"/>
      <w:lvlText w:val=""/>
      <w:lvlJc w:val="left"/>
      <w:pPr>
        <w:tabs>
          <w:tab w:val="left" w:pos="720"/>
        </w:tabs>
        <w:ind w:left="1080" w:hanging="359"/>
      </w:pPr>
      <w:rPr>
        <w:rFonts w:ascii="Symbol" w:hAnsi="Symbol"/>
      </w:rPr>
    </w:lvl>
    <w:lvl w:ilvl="2" w:tplc="86F87FAA">
      <w:start w:val="1"/>
      <w:numFmt w:val="bullet"/>
      <w:lvlText w:val="o"/>
      <w:lvlJc w:val="left"/>
      <w:pPr>
        <w:tabs>
          <w:tab w:val="left" w:pos="1440"/>
        </w:tabs>
        <w:ind w:left="1800" w:hanging="359"/>
      </w:pPr>
      <w:rPr>
        <w:rFonts w:ascii="Courier New" w:hAnsi="Courier New"/>
      </w:rPr>
    </w:lvl>
    <w:lvl w:ilvl="3" w:tplc="2820DD3E">
      <w:start w:val="1"/>
      <w:numFmt w:val="bullet"/>
      <w:lvlText w:val=""/>
      <w:lvlJc w:val="left"/>
      <w:pPr>
        <w:tabs>
          <w:tab w:val="left" w:pos="2160"/>
        </w:tabs>
        <w:ind w:left="2520" w:hanging="359"/>
      </w:pPr>
      <w:rPr>
        <w:rFonts w:ascii="Wingdings" w:hAnsi="Wingdings"/>
      </w:rPr>
    </w:lvl>
    <w:lvl w:ilvl="4" w:tplc="44140D4A">
      <w:start w:val="1"/>
      <w:numFmt w:val="bullet"/>
      <w:lvlText w:val=""/>
      <w:lvlJc w:val="left"/>
      <w:pPr>
        <w:tabs>
          <w:tab w:val="left" w:pos="2880"/>
        </w:tabs>
        <w:ind w:left="3240" w:hanging="359"/>
      </w:pPr>
      <w:rPr>
        <w:rFonts w:ascii="Wingdings" w:hAnsi="Wingdings"/>
      </w:rPr>
    </w:lvl>
    <w:lvl w:ilvl="5" w:tplc="3A22787C">
      <w:start w:val="1"/>
      <w:numFmt w:val="bullet"/>
      <w:lvlText w:val=""/>
      <w:lvlJc w:val="left"/>
      <w:pPr>
        <w:tabs>
          <w:tab w:val="left" w:pos="3600"/>
        </w:tabs>
        <w:ind w:left="3960" w:hanging="359"/>
      </w:pPr>
      <w:rPr>
        <w:rFonts w:ascii="Symbol" w:hAnsi="Symbol"/>
      </w:rPr>
    </w:lvl>
    <w:lvl w:ilvl="6" w:tplc="9732DE4E">
      <w:start w:val="1"/>
      <w:numFmt w:val="bullet"/>
      <w:lvlText w:val="o"/>
      <w:lvlJc w:val="left"/>
      <w:pPr>
        <w:tabs>
          <w:tab w:val="left" w:pos="4320"/>
        </w:tabs>
        <w:ind w:left="4680" w:hanging="359"/>
      </w:pPr>
      <w:rPr>
        <w:rFonts w:ascii="Courier New" w:hAnsi="Courier New"/>
      </w:rPr>
    </w:lvl>
    <w:lvl w:ilvl="7" w:tplc="0968301A">
      <w:start w:val="1"/>
      <w:numFmt w:val="bullet"/>
      <w:lvlText w:val=""/>
      <w:lvlJc w:val="left"/>
      <w:pPr>
        <w:tabs>
          <w:tab w:val="left" w:pos="5040"/>
        </w:tabs>
        <w:ind w:left="5400" w:hanging="359"/>
      </w:pPr>
      <w:rPr>
        <w:rFonts w:ascii="Wingdings" w:hAnsi="Wingdings"/>
      </w:rPr>
    </w:lvl>
    <w:lvl w:ilvl="8" w:tplc="D96829BE">
      <w:start w:val="1"/>
      <w:numFmt w:val="bullet"/>
      <w:lvlText w:val=""/>
      <w:lvlJc w:val="left"/>
      <w:pPr>
        <w:tabs>
          <w:tab w:val="left" w:pos="5760"/>
        </w:tabs>
        <w:ind w:left="6120" w:hanging="359"/>
      </w:pPr>
      <w:rPr>
        <w:rFonts w:ascii="Wingdings" w:hAnsi="Wingdings"/>
      </w:rPr>
    </w:lvl>
  </w:abstractNum>
  <w:abstractNum w:abstractNumId="5" w15:restartNumberingAfterBreak="0">
    <w:nsid w:val="2D7E673D"/>
    <w:multiLevelType w:val="hybridMultilevel"/>
    <w:tmpl w:val="9AB6BE58"/>
    <w:lvl w:ilvl="0" w:tplc="C4B6019A">
      <w:start w:val="1"/>
      <w:numFmt w:val="decimal"/>
      <w:lvlText w:val="%1."/>
      <w:lvlJc w:val="left"/>
      <w:pPr>
        <w:ind w:left="927" w:hanging="359"/>
      </w:pPr>
      <w:rPr>
        <w:rFonts w:hint="default"/>
      </w:rPr>
    </w:lvl>
    <w:lvl w:ilvl="1" w:tplc="CE7E3D10">
      <w:start w:val="1"/>
      <w:numFmt w:val="lowerLetter"/>
      <w:lvlText w:val="%2."/>
      <w:lvlJc w:val="left"/>
      <w:pPr>
        <w:ind w:left="1647" w:hanging="359"/>
      </w:pPr>
    </w:lvl>
    <w:lvl w:ilvl="2" w:tplc="0A6E5FFA">
      <w:start w:val="1"/>
      <w:numFmt w:val="lowerRoman"/>
      <w:lvlText w:val="%3."/>
      <w:lvlJc w:val="right"/>
      <w:pPr>
        <w:ind w:left="2367" w:hanging="179"/>
      </w:pPr>
    </w:lvl>
    <w:lvl w:ilvl="3" w:tplc="64BC0F26">
      <w:start w:val="1"/>
      <w:numFmt w:val="decimal"/>
      <w:lvlText w:val="%4."/>
      <w:lvlJc w:val="left"/>
      <w:pPr>
        <w:ind w:left="3087" w:hanging="359"/>
      </w:pPr>
    </w:lvl>
    <w:lvl w:ilvl="4" w:tplc="9F064A94">
      <w:start w:val="1"/>
      <w:numFmt w:val="lowerLetter"/>
      <w:lvlText w:val="%5."/>
      <w:lvlJc w:val="left"/>
      <w:pPr>
        <w:ind w:left="3807" w:hanging="359"/>
      </w:pPr>
    </w:lvl>
    <w:lvl w:ilvl="5" w:tplc="9244E000">
      <w:start w:val="1"/>
      <w:numFmt w:val="lowerRoman"/>
      <w:lvlText w:val="%6."/>
      <w:lvlJc w:val="right"/>
      <w:pPr>
        <w:ind w:left="4527" w:hanging="179"/>
      </w:pPr>
    </w:lvl>
    <w:lvl w:ilvl="6" w:tplc="EABA9D5E">
      <w:start w:val="1"/>
      <w:numFmt w:val="decimal"/>
      <w:lvlText w:val="%7."/>
      <w:lvlJc w:val="left"/>
      <w:pPr>
        <w:ind w:left="5247" w:hanging="359"/>
      </w:pPr>
    </w:lvl>
    <w:lvl w:ilvl="7" w:tplc="9852FCA8">
      <w:start w:val="1"/>
      <w:numFmt w:val="lowerLetter"/>
      <w:lvlText w:val="%8."/>
      <w:lvlJc w:val="left"/>
      <w:pPr>
        <w:ind w:left="5967" w:hanging="359"/>
      </w:pPr>
    </w:lvl>
    <w:lvl w:ilvl="8" w:tplc="6D6AD314">
      <w:start w:val="1"/>
      <w:numFmt w:val="lowerRoman"/>
      <w:lvlText w:val="%9."/>
      <w:lvlJc w:val="right"/>
      <w:pPr>
        <w:ind w:left="6687" w:hanging="179"/>
      </w:pPr>
    </w:lvl>
  </w:abstractNum>
  <w:abstractNum w:abstractNumId="6" w15:restartNumberingAfterBreak="0">
    <w:nsid w:val="2D8A3795"/>
    <w:multiLevelType w:val="hybridMultilevel"/>
    <w:tmpl w:val="31588AD0"/>
    <w:lvl w:ilvl="0" w:tplc="B1220012">
      <w:start w:val="2"/>
      <w:numFmt w:val="decimal"/>
      <w:lvlText w:val="%1."/>
      <w:lvlJc w:val="left"/>
      <w:pPr>
        <w:ind w:left="1080" w:hanging="359"/>
      </w:pPr>
    </w:lvl>
    <w:lvl w:ilvl="1" w:tplc="13588180">
      <w:start w:val="1"/>
      <w:numFmt w:val="lowerLetter"/>
      <w:lvlText w:val="%2."/>
      <w:lvlJc w:val="left"/>
      <w:pPr>
        <w:ind w:left="1800" w:hanging="359"/>
      </w:pPr>
    </w:lvl>
    <w:lvl w:ilvl="2" w:tplc="AC76AC5C">
      <w:start w:val="1"/>
      <w:numFmt w:val="lowerRoman"/>
      <w:lvlText w:val="%3."/>
      <w:lvlJc w:val="right"/>
      <w:pPr>
        <w:ind w:left="2520" w:hanging="179"/>
      </w:pPr>
    </w:lvl>
    <w:lvl w:ilvl="3" w:tplc="B2E0E588">
      <w:start w:val="1"/>
      <w:numFmt w:val="decimal"/>
      <w:lvlText w:val="%4."/>
      <w:lvlJc w:val="left"/>
      <w:pPr>
        <w:ind w:left="3240" w:hanging="359"/>
      </w:pPr>
    </w:lvl>
    <w:lvl w:ilvl="4" w:tplc="11684A64">
      <w:start w:val="1"/>
      <w:numFmt w:val="lowerLetter"/>
      <w:lvlText w:val="%5."/>
      <w:lvlJc w:val="left"/>
      <w:pPr>
        <w:ind w:left="3960" w:hanging="359"/>
      </w:pPr>
    </w:lvl>
    <w:lvl w:ilvl="5" w:tplc="58DA3A4E">
      <w:start w:val="1"/>
      <w:numFmt w:val="lowerRoman"/>
      <w:lvlText w:val="%6."/>
      <w:lvlJc w:val="right"/>
      <w:pPr>
        <w:ind w:left="4680" w:hanging="179"/>
      </w:pPr>
    </w:lvl>
    <w:lvl w:ilvl="6" w:tplc="0E94AE1A">
      <w:start w:val="1"/>
      <w:numFmt w:val="decimal"/>
      <w:lvlText w:val="%7."/>
      <w:lvlJc w:val="left"/>
      <w:pPr>
        <w:ind w:left="5400" w:hanging="359"/>
      </w:pPr>
    </w:lvl>
    <w:lvl w:ilvl="7" w:tplc="9224FDC8">
      <w:start w:val="1"/>
      <w:numFmt w:val="lowerLetter"/>
      <w:lvlText w:val="%8."/>
      <w:lvlJc w:val="left"/>
      <w:pPr>
        <w:ind w:left="6120" w:hanging="359"/>
      </w:pPr>
    </w:lvl>
    <w:lvl w:ilvl="8" w:tplc="9B5A460C">
      <w:start w:val="1"/>
      <w:numFmt w:val="lowerRoman"/>
      <w:lvlText w:val="%9."/>
      <w:lvlJc w:val="right"/>
      <w:pPr>
        <w:ind w:left="6840" w:hanging="179"/>
      </w:pPr>
    </w:lvl>
  </w:abstractNum>
  <w:abstractNum w:abstractNumId="7" w15:restartNumberingAfterBreak="0">
    <w:nsid w:val="3B0D2C82"/>
    <w:multiLevelType w:val="hybridMultilevel"/>
    <w:tmpl w:val="6D3AD1E4"/>
    <w:lvl w:ilvl="0" w:tplc="961EAC0C">
      <w:start w:val="1"/>
      <w:numFmt w:val="decimal"/>
      <w:lvlText w:val="%1."/>
      <w:lvlJc w:val="left"/>
      <w:pPr>
        <w:ind w:left="720" w:hanging="359"/>
      </w:pPr>
      <w:rPr>
        <w:rFonts w:hint="default"/>
      </w:rPr>
    </w:lvl>
    <w:lvl w:ilvl="1" w:tplc="BD3886EC">
      <w:start w:val="1"/>
      <w:numFmt w:val="lowerLetter"/>
      <w:lvlText w:val="%2."/>
      <w:lvlJc w:val="left"/>
      <w:pPr>
        <w:ind w:left="1440" w:hanging="359"/>
      </w:pPr>
    </w:lvl>
    <w:lvl w:ilvl="2" w:tplc="9258D9F2">
      <w:start w:val="1"/>
      <w:numFmt w:val="lowerRoman"/>
      <w:lvlText w:val="%3."/>
      <w:lvlJc w:val="right"/>
      <w:pPr>
        <w:ind w:left="2160" w:hanging="179"/>
      </w:pPr>
    </w:lvl>
    <w:lvl w:ilvl="3" w:tplc="C01ECBB0">
      <w:start w:val="1"/>
      <w:numFmt w:val="decimal"/>
      <w:lvlText w:val="%4."/>
      <w:lvlJc w:val="left"/>
      <w:pPr>
        <w:ind w:left="2880" w:hanging="359"/>
      </w:pPr>
    </w:lvl>
    <w:lvl w:ilvl="4" w:tplc="92AEA654">
      <w:start w:val="1"/>
      <w:numFmt w:val="lowerLetter"/>
      <w:lvlText w:val="%5."/>
      <w:lvlJc w:val="left"/>
      <w:pPr>
        <w:ind w:left="3600" w:hanging="359"/>
      </w:pPr>
    </w:lvl>
    <w:lvl w:ilvl="5" w:tplc="557AB4C4">
      <w:start w:val="1"/>
      <w:numFmt w:val="lowerRoman"/>
      <w:lvlText w:val="%6."/>
      <w:lvlJc w:val="right"/>
      <w:pPr>
        <w:ind w:left="4320" w:hanging="179"/>
      </w:pPr>
    </w:lvl>
    <w:lvl w:ilvl="6" w:tplc="3FD4F190">
      <w:start w:val="1"/>
      <w:numFmt w:val="decimal"/>
      <w:lvlText w:val="%7."/>
      <w:lvlJc w:val="left"/>
      <w:pPr>
        <w:ind w:left="5040" w:hanging="359"/>
      </w:pPr>
    </w:lvl>
    <w:lvl w:ilvl="7" w:tplc="B6962C26">
      <w:start w:val="1"/>
      <w:numFmt w:val="lowerLetter"/>
      <w:lvlText w:val="%8."/>
      <w:lvlJc w:val="left"/>
      <w:pPr>
        <w:ind w:left="5760" w:hanging="359"/>
      </w:pPr>
    </w:lvl>
    <w:lvl w:ilvl="8" w:tplc="21EA8AFE">
      <w:start w:val="1"/>
      <w:numFmt w:val="lowerRoman"/>
      <w:lvlText w:val="%9."/>
      <w:lvlJc w:val="right"/>
      <w:pPr>
        <w:ind w:left="6480" w:hanging="179"/>
      </w:pPr>
    </w:lvl>
  </w:abstractNum>
  <w:abstractNum w:abstractNumId="8" w15:restartNumberingAfterBreak="0">
    <w:nsid w:val="47E555C5"/>
    <w:multiLevelType w:val="hybridMultilevel"/>
    <w:tmpl w:val="454CD89A"/>
    <w:lvl w:ilvl="0" w:tplc="4D3688C0">
      <w:start w:val="1"/>
      <w:numFmt w:val="decimal"/>
      <w:lvlText w:val="%1."/>
      <w:lvlJc w:val="left"/>
      <w:pPr>
        <w:ind w:left="720" w:hanging="359"/>
      </w:pPr>
      <w:rPr>
        <w:rFonts w:hint="default"/>
      </w:rPr>
    </w:lvl>
    <w:lvl w:ilvl="1" w:tplc="AE80FFF2">
      <w:start w:val="1"/>
      <w:numFmt w:val="lowerLetter"/>
      <w:lvlText w:val="%2."/>
      <w:lvlJc w:val="left"/>
      <w:pPr>
        <w:ind w:left="1440" w:hanging="359"/>
      </w:pPr>
    </w:lvl>
    <w:lvl w:ilvl="2" w:tplc="95AA46D0">
      <w:start w:val="1"/>
      <w:numFmt w:val="lowerRoman"/>
      <w:lvlText w:val="%3."/>
      <w:lvlJc w:val="right"/>
      <w:pPr>
        <w:ind w:left="2160" w:hanging="179"/>
      </w:pPr>
    </w:lvl>
    <w:lvl w:ilvl="3" w:tplc="E5D0E23C">
      <w:start w:val="1"/>
      <w:numFmt w:val="decimal"/>
      <w:lvlText w:val="%4."/>
      <w:lvlJc w:val="left"/>
      <w:pPr>
        <w:ind w:left="2880" w:hanging="359"/>
      </w:pPr>
    </w:lvl>
    <w:lvl w:ilvl="4" w:tplc="ADE0E8B8">
      <w:start w:val="1"/>
      <w:numFmt w:val="lowerLetter"/>
      <w:lvlText w:val="%5."/>
      <w:lvlJc w:val="left"/>
      <w:pPr>
        <w:ind w:left="3600" w:hanging="359"/>
      </w:pPr>
    </w:lvl>
    <w:lvl w:ilvl="5" w:tplc="7B3C1812">
      <w:start w:val="1"/>
      <w:numFmt w:val="lowerRoman"/>
      <w:lvlText w:val="%6."/>
      <w:lvlJc w:val="right"/>
      <w:pPr>
        <w:ind w:left="4320" w:hanging="179"/>
      </w:pPr>
    </w:lvl>
    <w:lvl w:ilvl="6" w:tplc="D09EB944">
      <w:start w:val="1"/>
      <w:numFmt w:val="decimal"/>
      <w:lvlText w:val="%7."/>
      <w:lvlJc w:val="left"/>
      <w:pPr>
        <w:ind w:left="5040" w:hanging="359"/>
      </w:pPr>
    </w:lvl>
    <w:lvl w:ilvl="7" w:tplc="DB90BC66">
      <w:start w:val="1"/>
      <w:numFmt w:val="lowerLetter"/>
      <w:lvlText w:val="%8."/>
      <w:lvlJc w:val="left"/>
      <w:pPr>
        <w:ind w:left="5760" w:hanging="359"/>
      </w:pPr>
    </w:lvl>
    <w:lvl w:ilvl="8" w:tplc="37949D44">
      <w:start w:val="1"/>
      <w:numFmt w:val="lowerRoman"/>
      <w:lvlText w:val="%9."/>
      <w:lvlJc w:val="right"/>
      <w:pPr>
        <w:ind w:left="6480" w:hanging="179"/>
      </w:pPr>
    </w:lvl>
  </w:abstractNum>
  <w:abstractNum w:abstractNumId="9" w15:restartNumberingAfterBreak="0">
    <w:nsid w:val="6C304F22"/>
    <w:multiLevelType w:val="hybridMultilevel"/>
    <w:tmpl w:val="37645116"/>
    <w:lvl w:ilvl="0" w:tplc="40267276">
      <w:numFmt w:val="bullet"/>
      <w:lvlText w:val="-"/>
      <w:lvlJc w:val="left"/>
      <w:pPr>
        <w:ind w:left="2520" w:hanging="359"/>
      </w:pPr>
      <w:rPr>
        <w:rFonts w:ascii="Times New Roman" w:eastAsia="Times New Roman" w:hAnsi="Times New Roman"/>
        <w:b w:val="0"/>
        <w:sz w:val="28"/>
      </w:rPr>
    </w:lvl>
    <w:lvl w:ilvl="1" w:tplc="741E2418">
      <w:start w:val="1"/>
      <w:numFmt w:val="bullet"/>
      <w:lvlText w:val="o"/>
      <w:lvlJc w:val="left"/>
      <w:pPr>
        <w:ind w:left="3240" w:hanging="359"/>
      </w:pPr>
      <w:rPr>
        <w:rFonts w:ascii="Courier New" w:hAnsi="Courier New"/>
      </w:rPr>
    </w:lvl>
    <w:lvl w:ilvl="2" w:tplc="FB0A787C">
      <w:start w:val="1"/>
      <w:numFmt w:val="bullet"/>
      <w:lvlText w:val=""/>
      <w:lvlJc w:val="left"/>
      <w:pPr>
        <w:ind w:left="3960" w:hanging="359"/>
      </w:pPr>
      <w:rPr>
        <w:rFonts w:ascii="Wingdings" w:hAnsi="Wingdings"/>
      </w:rPr>
    </w:lvl>
    <w:lvl w:ilvl="3" w:tplc="AC4EA13E">
      <w:start w:val="1"/>
      <w:numFmt w:val="bullet"/>
      <w:lvlText w:val=""/>
      <w:lvlJc w:val="left"/>
      <w:pPr>
        <w:ind w:left="4680" w:hanging="359"/>
      </w:pPr>
      <w:rPr>
        <w:rFonts w:ascii="Symbol" w:hAnsi="Symbol"/>
      </w:rPr>
    </w:lvl>
    <w:lvl w:ilvl="4" w:tplc="48CA04F6">
      <w:start w:val="1"/>
      <w:numFmt w:val="bullet"/>
      <w:lvlText w:val="o"/>
      <w:lvlJc w:val="left"/>
      <w:pPr>
        <w:ind w:left="5400" w:hanging="359"/>
      </w:pPr>
      <w:rPr>
        <w:rFonts w:ascii="Courier New" w:hAnsi="Courier New"/>
      </w:rPr>
    </w:lvl>
    <w:lvl w:ilvl="5" w:tplc="A3C8BAB4">
      <w:start w:val="1"/>
      <w:numFmt w:val="bullet"/>
      <w:lvlText w:val=""/>
      <w:lvlJc w:val="left"/>
      <w:pPr>
        <w:ind w:left="6120" w:hanging="359"/>
      </w:pPr>
      <w:rPr>
        <w:rFonts w:ascii="Wingdings" w:hAnsi="Wingdings"/>
      </w:rPr>
    </w:lvl>
    <w:lvl w:ilvl="6" w:tplc="1D280BC6">
      <w:start w:val="1"/>
      <w:numFmt w:val="bullet"/>
      <w:lvlText w:val=""/>
      <w:lvlJc w:val="left"/>
      <w:pPr>
        <w:ind w:left="6840" w:hanging="359"/>
      </w:pPr>
      <w:rPr>
        <w:rFonts w:ascii="Symbol" w:hAnsi="Symbol"/>
      </w:rPr>
    </w:lvl>
    <w:lvl w:ilvl="7" w:tplc="11228516">
      <w:start w:val="1"/>
      <w:numFmt w:val="bullet"/>
      <w:lvlText w:val="o"/>
      <w:lvlJc w:val="left"/>
      <w:pPr>
        <w:ind w:left="7560" w:hanging="359"/>
      </w:pPr>
      <w:rPr>
        <w:rFonts w:ascii="Courier New" w:hAnsi="Courier New"/>
      </w:rPr>
    </w:lvl>
    <w:lvl w:ilvl="8" w:tplc="2506A97A">
      <w:start w:val="1"/>
      <w:numFmt w:val="bullet"/>
      <w:lvlText w:val=""/>
      <w:lvlJc w:val="left"/>
      <w:pPr>
        <w:ind w:left="8280" w:hanging="359"/>
      </w:pPr>
      <w:rPr>
        <w:rFonts w:ascii="Wingdings" w:hAnsi="Wingdings"/>
      </w:rPr>
    </w:lvl>
  </w:abstractNum>
  <w:abstractNum w:abstractNumId="10" w15:restartNumberingAfterBreak="0">
    <w:nsid w:val="7ED62B47"/>
    <w:multiLevelType w:val="hybridMultilevel"/>
    <w:tmpl w:val="DDD496D2"/>
    <w:lvl w:ilvl="0" w:tplc="84D4314A">
      <w:start w:val="1"/>
      <w:numFmt w:val="bullet"/>
      <w:lvlText w:val="-"/>
      <w:lvlJc w:val="left"/>
      <w:pPr>
        <w:ind w:left="720" w:hanging="359"/>
      </w:pPr>
      <w:rPr>
        <w:rFonts w:ascii="Times New Roman" w:eastAsia="Times New Roman" w:hAnsi="Times New Roman"/>
      </w:rPr>
    </w:lvl>
    <w:lvl w:ilvl="1" w:tplc="3564BB9C">
      <w:start w:val="1"/>
      <w:numFmt w:val="bullet"/>
      <w:lvlText w:val="o"/>
      <w:lvlJc w:val="left"/>
      <w:pPr>
        <w:ind w:left="1440" w:hanging="359"/>
      </w:pPr>
      <w:rPr>
        <w:rFonts w:ascii="Courier New" w:hAnsi="Courier New"/>
      </w:rPr>
    </w:lvl>
    <w:lvl w:ilvl="2" w:tplc="F4D07A34">
      <w:start w:val="1"/>
      <w:numFmt w:val="bullet"/>
      <w:lvlText w:val=""/>
      <w:lvlJc w:val="left"/>
      <w:pPr>
        <w:ind w:left="2160" w:hanging="359"/>
      </w:pPr>
      <w:rPr>
        <w:rFonts w:ascii="Wingdings" w:hAnsi="Wingdings"/>
      </w:rPr>
    </w:lvl>
    <w:lvl w:ilvl="3" w:tplc="BFE8B302">
      <w:start w:val="1"/>
      <w:numFmt w:val="bullet"/>
      <w:lvlText w:val=""/>
      <w:lvlJc w:val="left"/>
      <w:pPr>
        <w:ind w:left="2880" w:hanging="359"/>
      </w:pPr>
      <w:rPr>
        <w:rFonts w:ascii="Symbol" w:hAnsi="Symbol"/>
      </w:rPr>
    </w:lvl>
    <w:lvl w:ilvl="4" w:tplc="DD22E0BA">
      <w:start w:val="1"/>
      <w:numFmt w:val="bullet"/>
      <w:lvlText w:val="o"/>
      <w:lvlJc w:val="left"/>
      <w:pPr>
        <w:ind w:left="3600" w:hanging="359"/>
      </w:pPr>
      <w:rPr>
        <w:rFonts w:ascii="Courier New" w:hAnsi="Courier New"/>
      </w:rPr>
    </w:lvl>
    <w:lvl w:ilvl="5" w:tplc="BCBE36E2">
      <w:start w:val="1"/>
      <w:numFmt w:val="bullet"/>
      <w:lvlText w:val=""/>
      <w:lvlJc w:val="left"/>
      <w:pPr>
        <w:ind w:left="4320" w:hanging="359"/>
      </w:pPr>
      <w:rPr>
        <w:rFonts w:ascii="Wingdings" w:hAnsi="Wingdings"/>
      </w:rPr>
    </w:lvl>
    <w:lvl w:ilvl="6" w:tplc="F66E7E84">
      <w:start w:val="1"/>
      <w:numFmt w:val="bullet"/>
      <w:lvlText w:val=""/>
      <w:lvlJc w:val="left"/>
      <w:pPr>
        <w:ind w:left="5040" w:hanging="359"/>
      </w:pPr>
      <w:rPr>
        <w:rFonts w:ascii="Symbol" w:hAnsi="Symbol"/>
      </w:rPr>
    </w:lvl>
    <w:lvl w:ilvl="7" w:tplc="1B340BE6">
      <w:start w:val="1"/>
      <w:numFmt w:val="bullet"/>
      <w:lvlText w:val="o"/>
      <w:lvlJc w:val="left"/>
      <w:pPr>
        <w:ind w:left="5760" w:hanging="359"/>
      </w:pPr>
      <w:rPr>
        <w:rFonts w:ascii="Courier New" w:hAnsi="Courier New"/>
      </w:rPr>
    </w:lvl>
    <w:lvl w:ilvl="8" w:tplc="D5E2CBC2">
      <w:start w:val="1"/>
      <w:numFmt w:val="bullet"/>
      <w:lvlText w:val=""/>
      <w:lvlJc w:val="left"/>
      <w:pPr>
        <w:ind w:left="6480" w:hanging="359"/>
      </w:pPr>
      <w:rPr>
        <w:rFonts w:ascii="Wingdings" w:hAnsi="Wingdings"/>
      </w:rPr>
    </w:lvl>
  </w:abstractNum>
  <w:num w:numId="1" w16cid:durableId="784468190">
    <w:abstractNumId w:val="4"/>
  </w:num>
  <w:num w:numId="2" w16cid:durableId="557789639">
    <w:abstractNumId w:val="9"/>
  </w:num>
  <w:num w:numId="3" w16cid:durableId="1992514706">
    <w:abstractNumId w:val="3"/>
  </w:num>
  <w:num w:numId="4" w16cid:durableId="2104062288">
    <w:abstractNumId w:val="10"/>
  </w:num>
  <w:num w:numId="5" w16cid:durableId="599292787">
    <w:abstractNumId w:val="6"/>
  </w:num>
  <w:num w:numId="6" w16cid:durableId="1533810691">
    <w:abstractNumId w:val="8"/>
  </w:num>
  <w:num w:numId="7" w16cid:durableId="26106782">
    <w:abstractNumId w:val="7"/>
  </w:num>
  <w:num w:numId="8" w16cid:durableId="58872590">
    <w:abstractNumId w:val="5"/>
  </w:num>
  <w:num w:numId="9" w16cid:durableId="1650404225">
    <w:abstractNumId w:val="0"/>
  </w:num>
  <w:num w:numId="10" w16cid:durableId="504977870">
    <w:abstractNumId w:val="2"/>
  </w:num>
  <w:num w:numId="11" w16cid:durableId="197775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FA"/>
    <w:rsid w:val="000312EF"/>
    <w:rsid w:val="00062C15"/>
    <w:rsid w:val="00074ADF"/>
    <w:rsid w:val="000757ED"/>
    <w:rsid w:val="000C0894"/>
    <w:rsid w:val="000D7C9D"/>
    <w:rsid w:val="000F5C7D"/>
    <w:rsid w:val="00133223"/>
    <w:rsid w:val="0013456A"/>
    <w:rsid w:val="0014159A"/>
    <w:rsid w:val="00173024"/>
    <w:rsid w:val="001971F1"/>
    <w:rsid w:val="001B2991"/>
    <w:rsid w:val="001D12A1"/>
    <w:rsid w:val="001F272D"/>
    <w:rsid w:val="001F7296"/>
    <w:rsid w:val="00222DC9"/>
    <w:rsid w:val="0027769A"/>
    <w:rsid w:val="0027777C"/>
    <w:rsid w:val="002F380D"/>
    <w:rsid w:val="002F42E1"/>
    <w:rsid w:val="00363C27"/>
    <w:rsid w:val="003E2704"/>
    <w:rsid w:val="00444E6E"/>
    <w:rsid w:val="00447254"/>
    <w:rsid w:val="0045271E"/>
    <w:rsid w:val="004829F3"/>
    <w:rsid w:val="004846B8"/>
    <w:rsid w:val="005408E8"/>
    <w:rsid w:val="005B1665"/>
    <w:rsid w:val="005C78EC"/>
    <w:rsid w:val="00623108"/>
    <w:rsid w:val="00646A12"/>
    <w:rsid w:val="0065035B"/>
    <w:rsid w:val="0066103A"/>
    <w:rsid w:val="00666441"/>
    <w:rsid w:val="00667544"/>
    <w:rsid w:val="00671D8C"/>
    <w:rsid w:val="006A195E"/>
    <w:rsid w:val="006E0CFA"/>
    <w:rsid w:val="006F270C"/>
    <w:rsid w:val="006F59C6"/>
    <w:rsid w:val="007178E2"/>
    <w:rsid w:val="00766237"/>
    <w:rsid w:val="007662DE"/>
    <w:rsid w:val="007B7955"/>
    <w:rsid w:val="007C7D73"/>
    <w:rsid w:val="007F5622"/>
    <w:rsid w:val="007F7823"/>
    <w:rsid w:val="00801C40"/>
    <w:rsid w:val="008227C1"/>
    <w:rsid w:val="0085049D"/>
    <w:rsid w:val="00855C3D"/>
    <w:rsid w:val="008A22AF"/>
    <w:rsid w:val="008B0D7F"/>
    <w:rsid w:val="008C6F30"/>
    <w:rsid w:val="00914C7D"/>
    <w:rsid w:val="009C5614"/>
    <w:rsid w:val="009D2392"/>
    <w:rsid w:val="009F6753"/>
    <w:rsid w:val="00A73CEE"/>
    <w:rsid w:val="00A8171D"/>
    <w:rsid w:val="00AA279A"/>
    <w:rsid w:val="00AB62D5"/>
    <w:rsid w:val="00B00B47"/>
    <w:rsid w:val="00B06223"/>
    <w:rsid w:val="00B06ACD"/>
    <w:rsid w:val="00B33FD3"/>
    <w:rsid w:val="00BB1F15"/>
    <w:rsid w:val="00BC0E45"/>
    <w:rsid w:val="00BD5AEF"/>
    <w:rsid w:val="00C2181B"/>
    <w:rsid w:val="00C22C1D"/>
    <w:rsid w:val="00C4561D"/>
    <w:rsid w:val="00C80209"/>
    <w:rsid w:val="00CB4F2B"/>
    <w:rsid w:val="00CC0A1F"/>
    <w:rsid w:val="00CC556E"/>
    <w:rsid w:val="00D51D48"/>
    <w:rsid w:val="00D605AA"/>
    <w:rsid w:val="00D83302"/>
    <w:rsid w:val="00DF1BC1"/>
    <w:rsid w:val="00E630BE"/>
    <w:rsid w:val="00ED45F7"/>
    <w:rsid w:val="00EF016F"/>
    <w:rsid w:val="00F72AEE"/>
    <w:rsid w:val="00FA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FB69"/>
  <w15:docId w15:val="{5B9A249D-A664-4D9B-A48A-E7BAD24A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1">
    <w:name w:val="heading 1"/>
    <w:basedOn w:val="Normal"/>
    <w:next w:val="Normal"/>
    <w:pPr>
      <w:keepNext/>
      <w:spacing w:before="240" w:after="60"/>
      <w:outlineLvl w:val="0"/>
    </w:pPr>
    <w:rPr>
      <w:rFonts w:ascii="Calibri" w:eastAsia="MS Gothic" w:hAnsi="Calibri"/>
      <w:b/>
      <w:bCs/>
      <w:sz w:val="32"/>
      <w:szCs w:val="32"/>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style>
  <w:style w:type="character" w:customStyle="1" w:styleId="Heading1Char">
    <w:name w:val="Heading 1 Char"/>
    <w:rPr>
      <w:rFonts w:ascii="Calibri" w:eastAsia="MS Gothic" w:hAnsi="Calibri"/>
      <w:b/>
      <w:bCs/>
      <w:sz w:val="32"/>
      <w:szCs w:val="32"/>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character" w:styleId="Hyperlink">
    <w:name w:val="Hyperlink"/>
    <w:rPr>
      <w:color w:val="0563C1"/>
      <w:u w:val="single"/>
    </w:rPr>
  </w:style>
  <w:style w:type="character" w:customStyle="1" w:styleId="cpChagiiquyt">
    <w:name w:val="Đề cập Chưa giải quyết"/>
    <w:semiHidden/>
    <w:rPr>
      <w:color w:val="605E5C"/>
      <w:shd w:val="clear" w:color="auto" w:fill="E1DFDD"/>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paragraph" w:customStyle="1" w:styleId="CharCharCharCharCharChar">
    <w:name w:val="Char Char Char Char Char Char"/>
    <w:basedOn w:val="Normal"/>
    <w:pPr>
      <w:spacing w:after="160" w:line="240" w:lineRule="exact"/>
    </w:pPr>
    <w:rPr>
      <w:rFonts w:ascii="Tahoma" w:eastAsia="PMingLiU" w:hAnsi="Tahoma"/>
      <w:sz w:val="20"/>
      <w:szCs w:val="20"/>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Normal1">
    <w:name w:val="Normal1"/>
    <w:rsid w:val="009C5614"/>
    <w:pPr>
      <w:widowControl w:val="0"/>
      <w:pBdr>
        <w:top w:val="none" w:sz="0" w:space="0" w:color="auto"/>
        <w:left w:val="none" w:sz="0" w:space="0" w:color="auto"/>
        <w:bottom w:val="none" w:sz="0" w:space="0" w:color="auto"/>
        <w:right w:val="none" w:sz="0" w:space="0" w:color="auto"/>
        <w:between w:val="none" w:sz="0" w:space="0" w:color="auto"/>
      </w:pBdr>
    </w:pPr>
    <w:rPr>
      <w:sz w:val="28"/>
      <w:szCs w:val="28"/>
      <w:lang w:val="vi-VN" w:bidi="ar-SA"/>
    </w:rPr>
  </w:style>
  <w:style w:type="paragraph" w:customStyle="1" w:styleId="Default">
    <w:name w:val="Default"/>
    <w:rsid w:val="00AA279A"/>
    <w:rPr>
      <w:rFonts w:eastAsia="Calibri"/>
      <w:color w:val="000000"/>
      <w:sz w:val="24"/>
      <w:szCs w:val="24"/>
      <w:lang w:bidi="ar-SA"/>
    </w:rPr>
  </w:style>
  <w:style w:type="character" w:customStyle="1" w:styleId="ListParagraphChar">
    <w:name w:val="List Paragraph Char"/>
    <w:link w:val="ListParagraph"/>
    <w:uiPriority w:val="1"/>
    <w:rsid w:val="00CC0A1F"/>
    <w:rPr>
      <w:sz w:val="24"/>
      <w:szCs w:val="24"/>
      <w:lang w:bidi="ar-SA"/>
    </w:rPr>
  </w:style>
  <w:style w:type="character" w:customStyle="1" w:styleId="fontstyle01">
    <w:name w:val="fontstyle01"/>
    <w:basedOn w:val="DefaultParagraphFont"/>
    <w:rsid w:val="008B0D7F"/>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D605AA"/>
    <w:rPr>
      <w:color w:val="605E5C"/>
      <w:shd w:val="clear" w:color="auto" w:fill="E1DFDD"/>
    </w:rPr>
  </w:style>
  <w:style w:type="character" w:customStyle="1" w:styleId="fontstyle21">
    <w:name w:val="fontstyle21"/>
    <w:basedOn w:val="DefaultParagraphFont"/>
    <w:rsid w:val="008A22A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5584">
      <w:bodyDiv w:val="1"/>
      <w:marLeft w:val="0"/>
      <w:marRight w:val="0"/>
      <w:marTop w:val="0"/>
      <w:marBottom w:val="0"/>
      <w:divBdr>
        <w:top w:val="none" w:sz="0" w:space="0" w:color="auto"/>
        <w:left w:val="none" w:sz="0" w:space="0" w:color="auto"/>
        <w:bottom w:val="none" w:sz="0" w:space="0" w:color="auto"/>
        <w:right w:val="none" w:sz="0" w:space="0" w:color="auto"/>
      </w:divBdr>
    </w:div>
    <w:div w:id="369917410">
      <w:bodyDiv w:val="1"/>
      <w:marLeft w:val="0"/>
      <w:marRight w:val="0"/>
      <w:marTop w:val="0"/>
      <w:marBottom w:val="0"/>
      <w:divBdr>
        <w:top w:val="none" w:sz="0" w:space="0" w:color="auto"/>
        <w:left w:val="none" w:sz="0" w:space="0" w:color="auto"/>
        <w:bottom w:val="none" w:sz="0" w:space="0" w:color="auto"/>
        <w:right w:val="none" w:sz="0" w:space="0" w:color="auto"/>
      </w:divBdr>
    </w:div>
    <w:div w:id="430901356">
      <w:bodyDiv w:val="1"/>
      <w:marLeft w:val="0"/>
      <w:marRight w:val="0"/>
      <w:marTop w:val="0"/>
      <w:marBottom w:val="0"/>
      <w:divBdr>
        <w:top w:val="none" w:sz="0" w:space="0" w:color="auto"/>
        <w:left w:val="none" w:sz="0" w:space="0" w:color="auto"/>
        <w:bottom w:val="none" w:sz="0" w:space="0" w:color="auto"/>
        <w:right w:val="none" w:sz="0" w:space="0" w:color="auto"/>
      </w:divBdr>
    </w:div>
    <w:div w:id="1979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gheandost.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anait@gmail.com" TargetMode="External"/><Relationship Id="rId5" Type="http://schemas.openxmlformats.org/officeDocument/2006/relationships/footnotes" Target="footnotes.xml"/><Relationship Id="rId10" Type="http://schemas.openxmlformats.org/officeDocument/2006/relationships/hyperlink" Target="mailto:hoanait@gmail.com" TargetMode="External"/><Relationship Id="rId4" Type="http://schemas.openxmlformats.org/officeDocument/2006/relationships/webSettings" Target="webSettings.xml"/><Relationship Id="rId9" Type="http://schemas.openxmlformats.org/officeDocument/2006/relationships/hyperlink" Target="https://s.net.vn/Techfestnghean202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2022-03-14T08:08:00Z</cp:lastPrinted>
  <dcterms:created xsi:type="dcterms:W3CDTF">2024-06-05T07:40:00Z</dcterms:created>
  <dcterms:modified xsi:type="dcterms:W3CDTF">2024-06-05T07:42:00Z</dcterms:modified>
</cp:coreProperties>
</file>