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7F49" w14:textId="7ED2C68D" w:rsidR="009E58E2" w:rsidRPr="009E58E2" w:rsidRDefault="009E58E2" w:rsidP="009E58E2">
      <w:pPr>
        <w:jc w:val="both"/>
        <w:rPr>
          <w:b/>
          <w:bCs/>
        </w:rPr>
      </w:pPr>
      <w:r w:rsidRPr="009E58E2">
        <w:rPr>
          <w:b/>
          <w:bCs/>
        </w:rPr>
        <w:t>Câu chuyện về muông thú trên vải thổ cẩm Thái</w:t>
      </w:r>
    </w:p>
    <w:p w14:paraId="77181185" w14:textId="69015C16" w:rsidR="009E58E2" w:rsidRDefault="009E58E2" w:rsidP="009E58E2">
      <w:pPr>
        <w:jc w:val="right"/>
      </w:pPr>
      <w:r>
        <w:t>THU VÂN</w:t>
      </w:r>
    </w:p>
    <w:p w14:paraId="09C52046" w14:textId="19349608" w:rsidR="009E58E2" w:rsidRDefault="009E58E2" w:rsidP="009E58E2">
      <w:pPr>
        <w:jc w:val="both"/>
      </w:pPr>
      <w:r>
        <w:t>Trong cộng đồng dân tộc Thái nói chung, tỉnh Nghệ An nói riêng, thổ cẩm là một nét văn hóa đặc trưng có từ lâu đời. Chứa đựng bên trong những sản phẩm thổ cẩm nhiều màu sắc, đa dạng hoa văn là quá trình chiêm nghiệm, sáng tạo của con người; qua những đôi tay khéo léo, cần cù của người phụ nữ đã tạo ra những sản phẩm tinh hoa mang hồn cốt văn hóa dân tộc.</w:t>
      </w:r>
    </w:p>
    <w:p w14:paraId="6A73C19E" w14:textId="77777777" w:rsidR="009E58E2" w:rsidRDefault="009E58E2" w:rsidP="009E58E2">
      <w:pPr>
        <w:jc w:val="both"/>
      </w:pPr>
      <w:r>
        <w:t>Đối với tín ngưỡng, văn hóa của đồng bào dân tộc Thái, sản phẩm thổ cẩm truyền thống được dệt thủ công không chỉ có vai trò quan trọng trong đời sống, trong các nghi lễ dân gian, mà còn mang hồn cốt văn hóa dân tộc. Với gam màu chủ đạo tươi sáng, rực rỡ, đường nét hoa văn đa dạng làm từ nguyên liệu tự nhiên là sợi của quả bông trồng trên nương và tơ tằm do chị em phụ nữ ươm nuôi; thổ cẩm được dùng trong may mặc hàng ngày, tạo nên những bộ trang phục dân tộc giàu bản sắc. Thổ cẩm còn được dùng làm vỏ gối, chăn, đệm và các vật dụng trang trí trong nhà; làm quà tặng trong đám cưới, đám hỏi hoặc sử dụng làm lễ vật cúng thần trong lễ xên bản, xên mường, đồ tùy táng cho người qua đời…</w:t>
      </w:r>
    </w:p>
    <w:p w14:paraId="75D7C055" w14:textId="77777777" w:rsidR="009E58E2" w:rsidRDefault="009E58E2" w:rsidP="009E58E2">
      <w:pPr>
        <w:jc w:val="both"/>
      </w:pPr>
      <w:r>
        <w:t>Thổ cẩm của người Thái phong phú về màu sắc, đa dạng về họa tiết, hoa văn. Trên mỗi tấm thổ cẩm luôn có màu xanh của cây cối, màu hồng, trắng, đỏ của hoa rừng, màu vàng rực rỡ của ánh nắng mặt trời. Tuy nhiên, ở mỗi độ tuổi, người phụ nữ lại khéo léo kết hợp các màu sắc với nhau để tạo ra những tấm vải thổ cẩm phù hợp. Nếu là cô gái Thái đang tuổi hẹn hò, yêu đương thì luôn chọn thổ cẩm gam màu sáng, thêu những hoa văn uốn lượn, bay bổng, thơ mộng, cuốn hút. Còn với các thế hệ bà, mẹ lớn tuổi thì lấy gam màu trầm làm chủ đạo, đường nét rắn rỏi và có sự chiêm nghiệm về cuộc sống.</w:t>
      </w:r>
    </w:p>
    <w:p w14:paraId="70FA7955" w14:textId="77777777" w:rsidR="009E58E2" w:rsidRDefault="009E58E2" w:rsidP="009E58E2">
      <w:pPr>
        <w:jc w:val="both"/>
      </w:pPr>
      <w:r>
        <w:t>Đặc trưng hoa văn thổ cẩm Thái thường theo mô típ tượng trưng, cách điệu các hình tượng từ thiên nhiên và khắc họa đời sống sinh hoạt. Qua thẩm mỹ và tài nghệ của người phụ nữ, chúng được kết hợp khéo léo, cân đối, toát lên tình cảm, suy nghĩ của con người về cuộc sống xã hội và tự nhiên. Đặc biệt hình ảnh hoa văn muông thú là một đề tài phổ biến được sử dụng hài hòa với nhiều họa tiết khác nhau, nói lên suy nghĩ và tình cảm của đồng bào với những con vật sống nơi rừng xanh.</w:t>
      </w:r>
    </w:p>
    <w:p w14:paraId="540DA6D7" w14:textId="77777777" w:rsidR="009E58E2" w:rsidRDefault="009E58E2" w:rsidP="009E58E2">
      <w:pPr>
        <w:jc w:val="both"/>
      </w:pPr>
      <w:r>
        <w:t>Con Hổ</w:t>
      </w:r>
    </w:p>
    <w:p w14:paraId="2AC674C7" w14:textId="77777777" w:rsidR="009E58E2" w:rsidRDefault="009E58E2" w:rsidP="009E58E2">
      <w:pPr>
        <w:jc w:val="both"/>
      </w:pPr>
      <w:r>
        <w:t>Con Hổ được mệnh danh là chúa sơn lâm, tượng trưng cho loài vật có sức mạnh và hung dữ nhất, không con vật nào có thể dọa nạt được nó. Người Thái thêu con hổ lên chăn, hoặc chân váy để mong muốn mình và những người thân trong gia đình tránh được những bệnh tật, ốm đau thông thường, và có một sức khỏe mạnh mẽ và dẻo dai như hổ.</w:t>
      </w:r>
    </w:p>
    <w:p w14:paraId="1A7AB4A3" w14:textId="77777777" w:rsidR="009E58E2" w:rsidRDefault="009E58E2" w:rsidP="009E58E2">
      <w:pPr>
        <w:jc w:val="both"/>
      </w:pPr>
      <w:r>
        <w:t>Con Voi</w:t>
      </w:r>
    </w:p>
    <w:p w14:paraId="7070897C" w14:textId="77777777" w:rsidR="009E58E2" w:rsidRDefault="009E58E2" w:rsidP="009E58E2">
      <w:pPr>
        <w:jc w:val="both"/>
      </w:pPr>
      <w:r>
        <w:t xml:space="preserve">Voi là một loại động vật thân thiết, biểu trưng của trí tuệ, sự giàu sang sung túc, sức khỏe và sự mạnh mẽ, là bản sắc văn hoá độc đáo của đồng bào các dân tộc vùng cao nói chung, người Thái </w:t>
      </w:r>
      <w:r>
        <w:lastRenderedPageBreak/>
        <w:t xml:space="preserve">nói riêng. Các bà mẹ người Thái thêu hình voi con lên những tấm chăn, cổ màn với mong muốn con mình có sức mạnh như voi. Con vật này là loài vật to nhất trong các loài động vật sống trong rừng, nó có sức mạnh phi thường, sống tập trung thành bầy đàn, thể hiện tình đoàn kết và đùm bọc lẫn nhau. Dân gian thường quan niệm rằng khi ốm đau nếu nín thở chui qua phía dưới bụng con voi ba lần thì sẽ xua đuổi được tà ma và chóng khỏi bệnh tật. </w:t>
      </w:r>
    </w:p>
    <w:p w14:paraId="285743B3" w14:textId="77777777" w:rsidR="009E58E2" w:rsidRDefault="009E58E2" w:rsidP="009E58E2">
      <w:pPr>
        <w:jc w:val="both"/>
      </w:pPr>
      <w:r>
        <w:t xml:space="preserve">Con rồng </w:t>
      </w:r>
    </w:p>
    <w:p w14:paraId="36CCE200" w14:textId="77777777" w:rsidR="009E58E2" w:rsidRDefault="009E58E2" w:rsidP="009E58E2">
      <w:pPr>
        <w:jc w:val="both"/>
      </w:pPr>
      <w:r>
        <w:t>Đồng bào dân tộc Thái quan niệm rằng: Con rồng không phải là con vật siêu nhiên, nó cũng giống như muôn vàn con vật khác ở trên trái đất này mà thôi, nghĩa là nó cũng có sinh và có tử: Đó thực sự là một điều khác lạ trong quan niệm về con rồng mà có lẽ chỉ người Thái ở miền Tây Nghệ An mới quan niệm như thế. Người Thái luôn luôn khao khát khuất phục loài vật vừa có vẻ đẹp diệu kỳ, vừa có sức mạnh ghê gớm này, để phục vụ cho cuộc sống, lao động và sinh hoạt của chính bản thân họ, là sự khao khát mang tính quyền lực cũng như sức mạnh vô địch của trí tuệ con người nói chung. Xuất phát từ nhu cầu làm ruộng lúa nước, và hiện thực cuộc sống còn gắn bó mật thiết, gần gũi với tự nhiên, cho nên từ rất xa xưa, người Thái ở miền Tây Nghệ An luôn mơ ước chinh phục được con rồng, bắt con rồng phải làm ra “mưa thuận, gió hoà”, phải đào mương, đắp phai, đắp đập để lấy nước cho con người làm ruộng cấy lúa một cách tự chủ mà không quá phụ thuộc vào mưa nắng ở trên trời.</w:t>
      </w:r>
    </w:p>
    <w:p w14:paraId="6D06E7C6" w14:textId="77777777" w:rsidR="009E58E2" w:rsidRDefault="009E58E2" w:rsidP="009E58E2">
      <w:pPr>
        <w:jc w:val="both"/>
      </w:pPr>
      <w:r>
        <w:t xml:space="preserve">Trong sâu thẳm của tâm thức dân gian, người Thái ở miền Tây Nghệ An tự coi con rồng chính là nước, là mây, là gió, là mưa. Con rồng phải cùng với những con vật khác như: Trâu, bò, chó, lợn, khỉ, gấu, hươu, nai… giúp đỡ, phụng sự con người, phải coi con người là chúa tể của chúng, không được chống lại con người và lại càng không được ăn thịt con người. Những con vật nào làm trái với những điều ấy, sẽ bị con người trừng trị đích đáng. Những con rồng ấy vừa mang lại vẻ đẹp, vừa mang lại quyền uy cho họ trong ước vọng chinh phục thiên nhiên, một sức mạnh ghê gớm và kỳ bí như con rồng. </w:t>
      </w:r>
    </w:p>
    <w:p w14:paraId="3CF68599" w14:textId="77777777" w:rsidR="009E58E2" w:rsidRDefault="009E58E2" w:rsidP="009E58E2">
      <w:pPr>
        <w:jc w:val="both"/>
      </w:pPr>
      <w:r>
        <w:t>Con Hươu</w:t>
      </w:r>
    </w:p>
    <w:p w14:paraId="5870235C" w14:textId="77777777" w:rsidR="009E58E2" w:rsidRDefault="009E58E2" w:rsidP="009E58E2">
      <w:pPr>
        <w:jc w:val="both"/>
      </w:pPr>
      <w:r>
        <w:t>Một loại hoa văn hay gặp trong thổ cẩm của người Thái, cả thêu và dệt. Con hươu tượng trưng cho sự tự do và trung thành. Có câu chuyện kể về một cậu bé nghèo chăm sóc con hươu, bảo vệ nó khỏi lão đồ tể gian ác. Cậu bé và con hươu trở thành bạn thân. Khi lớn lên, cậu bé được đón lên thành phố học, không kịp chào từ biệt hươu. Hươu lớn lên trở thành đầu đàn, kiêu hãnh với đôi sừng to đẹp. Một ngày nó ăn được một ít muối của những người đi làm rừng làm rơi và nhớ lại vị cơm nắm muối mà cậu bé mang lên nuôi nó. Hươu tìm về cái hang mà cậu bé từng giấu nó khi còn bé và chờ người bạn thơ ấu. Cậu bé giờ đã thành đạt và có gia đình, một ngày về thăm quê nhà, nhớ con hươu ngày nào nên lên cửa hang tìm. Hươu không thấy, chỉ thấy một cái cây thân như sừng hươu, lá như tai hươu và có hoa trắng tinh khôi thơm ngát. Người dân ở đó bảo rằng có con hươu già về đây nằm chết; đúng chỗ nó nằm mọc lên cây đó - gọi là cây hoa Đại.</w:t>
      </w:r>
    </w:p>
    <w:p w14:paraId="61096606" w14:textId="77777777" w:rsidR="009E58E2" w:rsidRDefault="009E58E2" w:rsidP="009E58E2">
      <w:pPr>
        <w:jc w:val="both"/>
      </w:pPr>
      <w:r>
        <w:t>Con chim Công</w:t>
      </w:r>
    </w:p>
    <w:p w14:paraId="409BD9B5" w14:textId="77777777" w:rsidR="009E58E2" w:rsidRDefault="009E58E2" w:rsidP="009E58E2">
      <w:pPr>
        <w:jc w:val="both"/>
      </w:pPr>
      <w:r>
        <w:lastRenderedPageBreak/>
        <w:t xml:space="preserve">Ngày xưa, chim công là một loại chim khi được sinh ra được coi là một loại cao quý và xinh đẹp. Chim công biểu tượng sự nhân từ, may mắn, sự thịnh vượng và chim công còn mang ý nghĩa hướng về một cuộc sống gia đình hạnh phúc, sung túc. Còn chim Công đối với người dân tộc Thái lại biểu tượng cho sự giàu sang, quyền lực và cũng là con vật biểu trưng của đức hạnh, duyên dáng, thanh nhã, mang đến sự hòa hợp âm dương tăng cường vượng khí giúp tiêu trừ những điềm xấu, làm cho gia đình êm ấm, hạnh phúc. Chúng sở hữu bộ lông mượt mà và cái đuôi dài, khi xòe ra trông như chiếc váy lộng lẫy nhiều sắc màu đan xen rực rỡ. </w:t>
      </w:r>
    </w:p>
    <w:p w14:paraId="35FBD350" w14:textId="77777777" w:rsidR="009E58E2" w:rsidRDefault="009E58E2" w:rsidP="009E58E2">
      <w:pPr>
        <w:jc w:val="both"/>
      </w:pPr>
      <w:r>
        <w:t>Con Rùa</w:t>
      </w:r>
    </w:p>
    <w:p w14:paraId="18E686BF" w14:textId="77777777" w:rsidR="009E58E2" w:rsidRDefault="009E58E2" w:rsidP="009E58E2">
      <w:pPr>
        <w:jc w:val="both"/>
      </w:pPr>
      <w:r>
        <w:t xml:space="preserve">Trong truyền thuyết về các loài vật của người Thái, con rùa chậm chạp nhưng thông minh, nhiều phép và giỏi tiên tri nhất trong các con vật. Con rùa dạy người cách tế thần trên trời. Truyện kể rằng từ thuở khai thiên lập địa khi người Thái tìm cách xây nhà ổn định cuộc sống có một con rùa ngoi lên từ sông và mách “các ông cứ làm mái hồi như cái mai của tôi, làm như vậy sẽ lâu hỏng và không bị dột”. Người Thái nhớ ơn rùa, xây nhà theo mai rùa và người Thái còn treo mai rùa lên sâu hẹ (cột thiêng) đối diện bàn thờ tổ tiên. </w:t>
      </w:r>
    </w:p>
    <w:p w14:paraId="5ECC0954" w14:textId="77777777" w:rsidR="009E58E2" w:rsidRDefault="009E58E2" w:rsidP="009E58E2">
      <w:pPr>
        <w:jc w:val="both"/>
      </w:pPr>
      <w:r>
        <w:t>Con Gà</w:t>
      </w:r>
    </w:p>
    <w:p w14:paraId="548EC158" w14:textId="77777777" w:rsidR="009E58E2" w:rsidRDefault="009E58E2" w:rsidP="009E58E2">
      <w:pPr>
        <w:jc w:val="both"/>
      </w:pPr>
      <w:r>
        <w:t>Các thầy cúng người Thái dùng chân gà để đoán điềm lành dở. Tục lệ này bắt nguồn từ câu chuyện như sau: Trong truyền thuyết về các loài vật của người Thái, con rùa chậm chạp nhưng thông minh, nhiều phép và giỏi tiên tri nhất trong các con vật. Trong một lần lên thiên đình tâu bẩu, con rùa dẫn cả đoàn đi chậm nói chậm quá, bị các con vật khác lật ngửa và vùi dưới đống lá cỏ ở dưới đất. Con gà trông thấy bèn dùng chân đào đất để giúp con rùa đứng dậy. Để cảm tạ ơn cứu mạng của con gà, con rùa ban phép để cho chân gà có thể dự báo điềm lành điềm dở. Trong gia đình người Thái, hầu như nhà nào cũng có con gà con vịt. Quan sát thấy con gà hàng sáng gáy lúc bình minh, người Thái truyền tai nhau về câu chuyện cổ về con gà cưỡi trên lưng con vịt đi gọi mặt trời về, xóa đi tăm tối và mang lại sự sống cho trái đất. Các thợ dệt người Thái hay thêu con gà lên thổ cẩm; tuy các hoa văn này có nhiều điểm chung về kết cấu và hình dáng nhưng sự tồn tại của nhiều dị bản khác nhau của cùng một hoa văn thể hiện trí tưởng tượng phong phú và sự khéo léo của người dệt.</w:t>
      </w:r>
    </w:p>
    <w:p w14:paraId="039C210B" w14:textId="77777777" w:rsidR="009E58E2" w:rsidRDefault="009E58E2" w:rsidP="009E58E2">
      <w:pPr>
        <w:jc w:val="both"/>
      </w:pPr>
      <w:r>
        <w:t>Con Bướm</w:t>
      </w:r>
    </w:p>
    <w:p w14:paraId="7FFC9C22" w14:textId="4858FED2" w:rsidR="008F4B24" w:rsidRDefault="009E58E2" w:rsidP="009E58E2">
      <w:pPr>
        <w:jc w:val="both"/>
      </w:pPr>
      <w:r>
        <w:t>Có hai loại hoa văn con bướm: hoa văn nhiều màu và hoa văn đen trắng. Hoa văn con bướm màu đen trắng chỉ được dùng trong tang lễ. Vào mùa hè, các cô gái Thái đi làm ruộng hoặc đi rừng về dừng lại tắm ở suối, trông thấy các con bướm nhiều màu sắc bay lượn bên bờ suối. Tối về họ thêu các hình con bướm nhiều màu này vào chăn, màn hoặc dệt tấm khăn có hình đôi bướm đang bay lượn để hôm sau quàng vào cổ cho người yêu của mình. Từ đó hình ảnh con bướm luôn xuất hiện trên tấm khăn thổ cẩm của người Thái.</w:t>
      </w:r>
    </w:p>
    <w:sectPr w:rsidR="008F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2"/>
    <w:rsid w:val="008F4B24"/>
    <w:rsid w:val="009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DF6F"/>
  <w15:chartTrackingRefBased/>
  <w15:docId w15:val="{37CEAFDA-B116-45C0-BC24-6F8734CC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2022-05-09T07:57:00Z</dcterms:created>
  <dcterms:modified xsi:type="dcterms:W3CDTF">2022-05-09T07:59:00Z</dcterms:modified>
</cp:coreProperties>
</file>